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83" w:rsidRDefault="007A3C83" w:rsidP="00667DB8">
      <w:pPr>
        <w:pStyle w:val="Default"/>
        <w:jc w:val="center"/>
      </w:pPr>
    </w:p>
    <w:p w:rsidR="007A3C83" w:rsidRDefault="007A3C83" w:rsidP="00667DB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ЗАЩИТА ПРАВ ПОТРЕБИТЕЛЕЙ УСЛУГ ЖКХ В МНОГОКВАРТИРНОМ ДОМЕ Москва, 2018</w:t>
      </w:r>
    </w:p>
    <w:p w:rsidR="007A3C83" w:rsidRDefault="007A3C83" w:rsidP="007A3C83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Оглавление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ВВЕДЕНИЕ ............................................................................................................................... 3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ЗАЩИТА ПРАВ ПОТРЕБИТЕЛЕЙ В СФЕРЕ ЖКХ .......................................................................... 3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ОБЩИЕ СВЕДЕНИЯ ........................................................................................................................ 3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ПРАВА И ОБЯЗАННОСТИ ПОТРЕБИТЕЛЯ ........................................................................................ 4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КОНТРОЛИРУЮЩИЕ ОРГАНЫ ....................................................................................................... 5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3.1. ОСОБЕННОСТИ ОБРАЩЕНИЯ В ОРГАНЫ ГОСУДАРСТВЕННОЙ ВЛАСТИ И МЕСТНОГО САМОУПРАВЛЕНИЯ .................................................................................................................................. 5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3.1.1. НАПРАВЛЕНИЕ ОБРАЩЕНИЯ ......................................................................................................... 5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3.2. ГОСУДАРСТВЕННЫЙ ЖИЛИЩНЫЙ НАДЗОР И МУНИЦИПАЛЬНЫЙ КОНТРОЛЬ ........................ 7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>3.3. ФЕДЕРАЛЬНАЯ СЛУЖБА ПО НАДЗОРУ В СФЕРЕ ЗАЩИТЫ ПРАВ ПОТРЕБИТЕЛЕЙ И БЛАГОПОЛУЧИЯ ЧЕЛОВЕКА (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Роспотребнадзор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) ........................................................................................ 9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3.4. ПРОКУРАТУРА .......................................................................................................................... 10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3.5. УПРАВЛЕНИЕ ФЕДЕРАЛЬНОЙ АНТИМОНОПОЛЬНОЙ СЛУЖБЫ................................................ 11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НАРУШЕНИЕ ПРАВ ПОТРЕБИТЕЛЕЙ ............................................................................................. 11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>4.1. ИМУЩЕСТВО ИЛИ ЛЮДИ ПОСТРАДАЛИ ИЗ-ЗА ПАДЕНИЯ СОСУЛЕК, СНЕГА С КРЫШ ИЛИ ЛЕДЯНЫХ ГЛЫБ. ...................</w:t>
      </w:r>
      <w:r w:rsidR="00667DB8">
        <w:rPr>
          <w:rFonts w:ascii="Calibri" w:hAnsi="Calibri" w:cs="Calibri"/>
          <w:b/>
          <w:bCs/>
          <w:sz w:val="22"/>
          <w:szCs w:val="22"/>
        </w:rPr>
        <w:t>...................</w:t>
      </w:r>
      <w:r>
        <w:rPr>
          <w:rFonts w:ascii="Calibri" w:hAnsi="Calibri" w:cs="Calibri"/>
          <w:b/>
          <w:bCs/>
          <w:sz w:val="22"/>
          <w:szCs w:val="22"/>
        </w:rPr>
        <w:t xml:space="preserve">....................................................................................... 12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4.1.1. НА МАШИНУ УПАЛ СНЕГ, ЛЕД. ЧТО ДЕЛАТЬ В ЭТОМ СЛУЧАЕ? ................................................ 12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4.1.2. ЧЕЛОВЕК ПОСТРАДАЛ ИЗ-ЗА ПАДЕНИЯ СОСУЛЕК, СНЕГА С КРЫШ ИЛИ ЛЕДЯНЫХ ГЛЫБ. ..... 13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4.2. ЗАЛИТИЕ ................................................................................................................................. 14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4.2.1. СОСТАВЛЯЕМ АКТ ......................................................................................................................... 14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4.2.2. ОПРЕДЕЛЯЕМ ВИНОВНОГО ......................................................................................................... 16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4.2.3. ПРЕДЪЯВЛЯЕМ ТРЕБОВАНИЯ ...................................................................................................... 16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4.3. ЧТО ДЕЛАТЬ, ЕСЛИ ЭЛЕКТРОПРИБОРЫ И БЫТОВАЯ ТЕХНИКА ПРИБОРЫ СГОРЕЛИ ИЗ-ЗА СКАЧКА НАПРЯЖЕНИЯ? .................................................................................................................. 18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>4.3.1. ОПРЕДЕЛЯЕМ ВИНОВНОГО В НЕКАЧЕСТВЕННОЙ КОММУНАЛЬНОЙ УСЛУГЕ «ЭЛЕКТРОСНАБЖЕНИЕ» ..........................................................................</w:t>
      </w:r>
      <w:r w:rsidR="00667DB8">
        <w:rPr>
          <w:rFonts w:ascii="Calibri" w:hAnsi="Calibri" w:cs="Calibri"/>
          <w:sz w:val="22"/>
          <w:szCs w:val="22"/>
        </w:rPr>
        <w:t>....</w:t>
      </w:r>
      <w:r>
        <w:rPr>
          <w:rFonts w:ascii="Calibri" w:hAnsi="Calibri" w:cs="Calibri"/>
          <w:sz w:val="22"/>
          <w:szCs w:val="22"/>
        </w:rPr>
        <w:t xml:space="preserve">.......................................... 18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4.3.2. ДОКАЗЫВАЕМ ПРИЧИНЕННЫЙ УЩЕРБ ...................................................................................... 19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4.3.3. ПРЕДЪЯВЛЯЕМ ТРЕБОВАНИЯ ...................................................................................................... 19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4.3.4. ОТСТАИВАЕМ СВОИ ИНТЕРЕСЫ В СУДЕ ...................................................................................... 20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4.3.5. СУДЕБНАЯ ПРАКТИКА................................................................................................................... 21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4.4. В КВАРТИРЕ МОКНУТ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СТЕНЫ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И ПОЯВИЛСЯ ГРИБОК ................................................................ 21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4.5. НЕКАЧЕСТВЕННЫЕ КОММУНАЛЬНЫЕ УСЛУГИ ......................................................................... 23 </w:t>
      </w:r>
    </w:p>
    <w:p w:rsidR="007A3C83" w:rsidRDefault="007A3C83" w:rsidP="007A3C83">
      <w:pPr>
        <w:pStyle w:val="Default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sz w:val="22"/>
          <w:szCs w:val="22"/>
        </w:rPr>
        <w:t xml:space="preserve">4.5.1. ОФОРМЛЕНИЕ НЕКАЧЕСТВЕННОГО ПРЕДОСТАВЛЕНИЯ КОММУНАЛЬНЫХ УСЛУГ В МКД .... 23 </w:t>
      </w:r>
    </w:p>
    <w:p w:rsidR="00667DB8" w:rsidRDefault="007A3C83" w:rsidP="008531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4.5.1.1. ОТОПЛЕНИЕ ............................................................................................................................... 25 </w:t>
      </w:r>
    </w:p>
    <w:p w:rsidR="007A3C83" w:rsidRDefault="007A3C83" w:rsidP="0085315F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3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ВВЕДЕНИЕ </w:t>
      </w:r>
    </w:p>
    <w:p w:rsidR="007A3C83" w:rsidRDefault="007A3C83" w:rsidP="0085315F">
      <w:pPr>
        <w:pStyle w:val="Default"/>
        <w:ind w:left="-737"/>
        <w:rPr>
          <w:sz w:val="23"/>
          <w:szCs w:val="23"/>
        </w:rPr>
      </w:pPr>
      <w:r>
        <w:rPr>
          <w:sz w:val="23"/>
          <w:szCs w:val="23"/>
        </w:rPr>
        <w:t xml:space="preserve">Настоящие методические рекомендации созданы для помощи жителям многоквартирных и жилищным активистам в решении проблем, связанных с нарушениями их прав как потребителей жилищных и коммунальных услуг. В данных рекомендациях в простой и доступной форме описаны различные случаи нарушения жилищного законодательства и тот </w:t>
      </w:r>
      <w:proofErr w:type="gramStart"/>
      <w:r>
        <w:rPr>
          <w:sz w:val="23"/>
          <w:szCs w:val="23"/>
        </w:rPr>
        <w:t>орган</w:t>
      </w:r>
      <w:proofErr w:type="gramEnd"/>
      <w:r>
        <w:rPr>
          <w:sz w:val="23"/>
          <w:szCs w:val="23"/>
        </w:rPr>
        <w:t xml:space="preserve"> который в данном случае обязан реагировать на данного рода нарушения. Изучив настоящие методические рекомендации, любой собственник сможет на достаточно эффективном уровне освоить технологии выявления нарушений организациями, оказывающими как </w:t>
      </w:r>
      <w:proofErr w:type="gramStart"/>
      <w:r>
        <w:rPr>
          <w:sz w:val="23"/>
          <w:szCs w:val="23"/>
        </w:rPr>
        <w:t>жилищные</w:t>
      </w:r>
      <w:proofErr w:type="gramEnd"/>
      <w:r>
        <w:rPr>
          <w:sz w:val="23"/>
          <w:szCs w:val="23"/>
        </w:rPr>
        <w:t xml:space="preserve"> так и коммунальные услуги, а также освоить эффективные способы борьбы с такими проявлениями.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ЗАЩИТА ПРАВ ПОТРЕБИТЕЛЕЙ В СФЕРЕ ЖКХ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СВЕДЕНИЯ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sz w:val="23"/>
          <w:szCs w:val="23"/>
        </w:rPr>
        <w:t xml:space="preserve">Все собственники/пользователи помещений в МКД являются потребителями жилищно-коммунальных услуг.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sz w:val="23"/>
          <w:szCs w:val="23"/>
        </w:rPr>
        <w:t xml:space="preserve">Отношения между потребителями и </w:t>
      </w:r>
      <w:proofErr w:type="spellStart"/>
      <w:r>
        <w:rPr>
          <w:sz w:val="23"/>
          <w:szCs w:val="23"/>
        </w:rPr>
        <w:t>услугодателями</w:t>
      </w:r>
      <w:proofErr w:type="spellEnd"/>
      <w:r>
        <w:rPr>
          <w:sz w:val="23"/>
          <w:szCs w:val="23"/>
        </w:rPr>
        <w:t xml:space="preserve"> в сфере ЖКХ регулируются: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Федеральным законом от 07.02.1992 № 2300-1 "О защите прав потребителей" (далее - Закон);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Гражданским кодексом РФ (далее – ГК РФ);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Жилищным кодексам РФ (далее – ЖК РФ); </w:t>
      </w:r>
    </w:p>
    <w:p w:rsidR="007A3C83" w:rsidRDefault="007A3C83" w:rsidP="0085315F">
      <w:pPr>
        <w:pStyle w:val="Default"/>
        <w:ind w:left="-794"/>
        <w:rPr>
          <w:sz w:val="23"/>
          <w:szCs w:val="23"/>
        </w:rPr>
      </w:pPr>
      <w:r>
        <w:rPr>
          <w:sz w:val="23"/>
          <w:szCs w:val="23"/>
        </w:rPr>
        <w:t xml:space="preserve">- некоторыми постановлениями Правительства РФ, в частности, Правилами предоставления коммунальных услуг, утвержденными Постановлением Правительства от 6 мая 2011 г. № 354 (далее – Правила № 354) и Правилами содержания общего имущества, утвержденных постановлением Правительства РФ от 13 августа 2006 № 491 (далее – Правила № 491). </w:t>
      </w:r>
    </w:p>
    <w:p w:rsidR="007A3C83" w:rsidRDefault="007A3C83" w:rsidP="0085315F">
      <w:pPr>
        <w:pStyle w:val="Default"/>
        <w:ind w:left="-850" w:right="-34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Отношения, возникающие между потребителями и </w:t>
      </w:r>
      <w:proofErr w:type="spellStart"/>
      <w:r>
        <w:rPr>
          <w:sz w:val="23"/>
          <w:szCs w:val="23"/>
        </w:rPr>
        <w:t>услугодателями</w:t>
      </w:r>
      <w:proofErr w:type="spellEnd"/>
      <w:r>
        <w:rPr>
          <w:sz w:val="23"/>
          <w:szCs w:val="23"/>
        </w:rPr>
        <w:t xml:space="preserve"> в сфере ЖКХ основаны</w:t>
      </w:r>
      <w:proofErr w:type="gramEnd"/>
      <w:r>
        <w:rPr>
          <w:sz w:val="23"/>
          <w:szCs w:val="23"/>
        </w:rPr>
        <w:t xml:space="preserve"> на заключении договоров (договор управления, на техническое обслуживание, подряда, энергоснабжения и т.п.).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Условия договора, ущемляющие права потребителя </w:t>
      </w:r>
      <w:r>
        <w:rPr>
          <w:sz w:val="23"/>
          <w:szCs w:val="23"/>
        </w:rPr>
        <w:t xml:space="preserve">в сравнении с нормами закона или правового акта в области защиты прав потребителей, </w:t>
      </w:r>
      <w:r>
        <w:rPr>
          <w:i/>
          <w:iCs/>
          <w:sz w:val="23"/>
          <w:szCs w:val="23"/>
        </w:rPr>
        <w:t xml:space="preserve">признаются недействительными </w:t>
      </w:r>
      <w:r>
        <w:rPr>
          <w:sz w:val="23"/>
          <w:szCs w:val="23"/>
        </w:rPr>
        <w:t xml:space="preserve">(ст.16 Закона).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sz w:val="23"/>
          <w:szCs w:val="23"/>
        </w:rPr>
        <w:t xml:space="preserve">Потребители имеют </w:t>
      </w:r>
      <w:r>
        <w:rPr>
          <w:i/>
          <w:iCs/>
          <w:sz w:val="23"/>
          <w:szCs w:val="23"/>
        </w:rPr>
        <w:t>право на качественные услуги</w:t>
      </w:r>
      <w:r>
        <w:rPr>
          <w:sz w:val="23"/>
          <w:szCs w:val="23"/>
        </w:rPr>
        <w:t xml:space="preserve">, которые они оплачивают </w:t>
      </w:r>
      <w:r>
        <w:rPr>
          <w:i/>
          <w:iCs/>
          <w:sz w:val="23"/>
          <w:szCs w:val="23"/>
        </w:rPr>
        <w:t xml:space="preserve">в полном объеме </w:t>
      </w:r>
      <w:r>
        <w:rPr>
          <w:sz w:val="23"/>
          <w:szCs w:val="23"/>
        </w:rPr>
        <w:t xml:space="preserve">(ст. 4 Закона). Потребители также имеют право на справедливый расчет стоимости услуг.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sz w:val="23"/>
          <w:szCs w:val="23"/>
        </w:rPr>
        <w:t xml:space="preserve">При </w:t>
      </w:r>
      <w:r>
        <w:rPr>
          <w:i/>
          <w:iCs/>
          <w:sz w:val="23"/>
          <w:szCs w:val="23"/>
        </w:rPr>
        <w:t xml:space="preserve">отсутствии в договоре условий о качестве </w:t>
      </w:r>
      <w:r>
        <w:rPr>
          <w:sz w:val="23"/>
          <w:szCs w:val="23"/>
        </w:rPr>
        <w:t xml:space="preserve">услуги исполнитель </w:t>
      </w:r>
      <w:r>
        <w:rPr>
          <w:i/>
          <w:iCs/>
          <w:sz w:val="23"/>
          <w:szCs w:val="23"/>
        </w:rPr>
        <w:t xml:space="preserve">обязан оказать услугу соответствующую </w:t>
      </w:r>
      <w:r>
        <w:rPr>
          <w:sz w:val="23"/>
          <w:szCs w:val="23"/>
        </w:rPr>
        <w:t xml:space="preserve">обычно предъявляемым требованиям и пригодную для целей, для которых услуга такого рода обычно используется.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sz w:val="23"/>
          <w:szCs w:val="23"/>
        </w:rPr>
        <w:t xml:space="preserve">Обеспечивая </w:t>
      </w:r>
      <w:r>
        <w:rPr>
          <w:i/>
          <w:iCs/>
          <w:sz w:val="23"/>
          <w:szCs w:val="23"/>
        </w:rPr>
        <w:t xml:space="preserve">качество </w:t>
      </w:r>
      <w:r>
        <w:rPr>
          <w:sz w:val="23"/>
          <w:szCs w:val="23"/>
        </w:rPr>
        <w:t xml:space="preserve">предоставляемых потребителю услуг, исполнитель </w:t>
      </w:r>
      <w:r>
        <w:rPr>
          <w:i/>
          <w:iCs/>
          <w:sz w:val="23"/>
          <w:szCs w:val="23"/>
        </w:rPr>
        <w:t xml:space="preserve">обязан обеспечить и их безопасность </w:t>
      </w:r>
      <w:r>
        <w:rPr>
          <w:sz w:val="23"/>
          <w:szCs w:val="23"/>
        </w:rPr>
        <w:t xml:space="preserve">(ст. 7 Закона). Потребитель имеет право на то, чтобы услуга при обычных условиях ее пользования была безопасна для жизни, здоровья потребителя, окружающей среды, а также не причиняла вред имуществу потребителя.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sz w:val="23"/>
          <w:szCs w:val="23"/>
        </w:rPr>
        <w:t xml:space="preserve">Требования, которые должны обеспечивать </w:t>
      </w:r>
      <w:r>
        <w:rPr>
          <w:i/>
          <w:iCs/>
          <w:sz w:val="23"/>
          <w:szCs w:val="23"/>
        </w:rPr>
        <w:t xml:space="preserve">безопасность услуги </w:t>
      </w:r>
      <w:r>
        <w:rPr>
          <w:sz w:val="23"/>
          <w:szCs w:val="23"/>
        </w:rPr>
        <w:t xml:space="preserve">для жизни и здоровья потребителя, окружающей среды, а также предотвращения причинения вреда имуществу потребителя, являются </w:t>
      </w:r>
      <w:r>
        <w:rPr>
          <w:i/>
          <w:iCs/>
          <w:sz w:val="23"/>
          <w:szCs w:val="23"/>
        </w:rPr>
        <w:t xml:space="preserve">обязательными </w:t>
      </w:r>
      <w:r>
        <w:rPr>
          <w:sz w:val="23"/>
          <w:szCs w:val="23"/>
        </w:rPr>
        <w:t xml:space="preserve">(своевременный вывоз мусора или чистка мусоропровода, выполнение ремонта с использованием качественных и безопасных строительных материалов и т. д.). </w:t>
      </w:r>
    </w:p>
    <w:p w:rsidR="007A3C83" w:rsidRDefault="007A3C83" w:rsidP="0085315F">
      <w:pPr>
        <w:pStyle w:val="Default"/>
        <w:ind w:left="-907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Одной из основных обязанностей исполнителя является </w:t>
      </w:r>
      <w:r>
        <w:rPr>
          <w:i/>
          <w:iCs/>
          <w:sz w:val="23"/>
          <w:szCs w:val="23"/>
        </w:rPr>
        <w:t xml:space="preserve">обязанность по предоставлению полной и достоверной информации </w:t>
      </w:r>
      <w:r>
        <w:rPr>
          <w:sz w:val="23"/>
          <w:szCs w:val="23"/>
        </w:rPr>
        <w:t>о себе и о предоставляемых услугах (ст. 10 Закона): исполнитель обязан своевременно предоставлять потребителю необходимую и достоверную информацию о работах/услугах, обеспечивающую возможность их правильного выбора.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sz w:val="23"/>
          <w:szCs w:val="23"/>
        </w:rPr>
        <w:t xml:space="preserve">Указанные общие требования к доведению информации </w:t>
      </w:r>
      <w:proofErr w:type="gramStart"/>
      <w:r>
        <w:rPr>
          <w:sz w:val="23"/>
          <w:szCs w:val="23"/>
        </w:rPr>
        <w:t>об</w:t>
      </w:r>
      <w:proofErr w:type="gramEnd"/>
      <w:r>
        <w:rPr>
          <w:sz w:val="23"/>
          <w:szCs w:val="23"/>
        </w:rPr>
        <w:t xml:space="preserve"> оказываемых ЖКУ до потребителя уточнены в Правилах №354 и №491.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sz w:val="23"/>
          <w:szCs w:val="23"/>
        </w:rPr>
        <w:t xml:space="preserve">Раздел III Правил № 354 устанавливает </w:t>
      </w:r>
      <w:r>
        <w:rPr>
          <w:i/>
          <w:iCs/>
          <w:sz w:val="23"/>
          <w:szCs w:val="23"/>
        </w:rPr>
        <w:t xml:space="preserve">необходимый перечень </w:t>
      </w:r>
      <w:proofErr w:type="gramStart"/>
      <w:r>
        <w:rPr>
          <w:i/>
          <w:iCs/>
          <w:sz w:val="23"/>
          <w:szCs w:val="23"/>
        </w:rPr>
        <w:t>информации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которая должна предоставляться потребителям при заключении договора, содержащего положения о предоставлении коммунальных услуг, в частности, договора управления МКД</w:t>
      </w:r>
      <w:r>
        <w:rPr>
          <w:i/>
          <w:iCs/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об оказываемых услугах,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об исполнителе услуг,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требования к наличию информации в платежных документах.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Указанная информация размещается: </w:t>
      </w:r>
      <w:r>
        <w:rPr>
          <w:sz w:val="23"/>
          <w:szCs w:val="23"/>
        </w:rPr>
        <w:t xml:space="preserve">- на досках объявлений, расположенных во всех подъездах МКД или в пределах земельного участка, на котором расположен дом, - на досках объявлений, расположенных в помещении исполнителя в месте, доступном для всех потребителей.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sz w:val="23"/>
          <w:szCs w:val="23"/>
        </w:rPr>
        <w:t xml:space="preserve">Обязанностью исполнителя коммунальных услуг (далее – КУ) является предоставление потребителю информации: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состоянии расчетов по оплате КУ;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 объемах и качестве КУ;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 xml:space="preserve"> их предоставления;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изменении</w:t>
      </w:r>
      <w:proofErr w:type="gramEnd"/>
      <w:r>
        <w:rPr>
          <w:sz w:val="23"/>
          <w:szCs w:val="23"/>
        </w:rPr>
        <w:t xml:space="preserve"> размера платы за КУ;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 xml:space="preserve"> их оплаты.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п.40 Правил №491 собственники помещений </w:t>
      </w:r>
      <w:r>
        <w:rPr>
          <w:i/>
          <w:iCs/>
          <w:sz w:val="23"/>
          <w:szCs w:val="23"/>
        </w:rPr>
        <w:t>вправе</w:t>
      </w:r>
      <w:r>
        <w:rPr>
          <w:sz w:val="23"/>
          <w:szCs w:val="23"/>
        </w:rPr>
        <w:t xml:space="preserve">: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sz w:val="23"/>
          <w:szCs w:val="23"/>
        </w:rPr>
        <w:t xml:space="preserve">а) получать от ответственных лиц </w:t>
      </w:r>
      <w:r>
        <w:rPr>
          <w:i/>
          <w:iCs/>
          <w:sz w:val="23"/>
          <w:szCs w:val="23"/>
        </w:rPr>
        <w:t xml:space="preserve">не позднее 5 рабочих дней </w:t>
      </w:r>
      <w:proofErr w:type="gramStart"/>
      <w:r>
        <w:rPr>
          <w:sz w:val="23"/>
          <w:szCs w:val="23"/>
        </w:rPr>
        <w:t>с даты обращения</w:t>
      </w:r>
      <w:proofErr w:type="gramEnd"/>
      <w:r>
        <w:rPr>
          <w:sz w:val="23"/>
          <w:szCs w:val="23"/>
        </w:rPr>
        <w:t xml:space="preserve"> информацию о перечнях, объемах, качестве и периодичности оказанных услуг и (или) выполненных работ. В договоре указанный срок может быть уменьшен; </w:t>
      </w:r>
    </w:p>
    <w:p w:rsidR="007A3C83" w:rsidRDefault="007A3C83" w:rsidP="0085315F">
      <w:pPr>
        <w:pStyle w:val="Default"/>
        <w:ind w:left="-907"/>
        <w:rPr>
          <w:sz w:val="23"/>
          <w:szCs w:val="23"/>
        </w:rPr>
      </w:pPr>
      <w:r>
        <w:rPr>
          <w:sz w:val="23"/>
          <w:szCs w:val="23"/>
        </w:rPr>
        <w:t xml:space="preserve">б) проверять </w:t>
      </w:r>
      <w:r>
        <w:rPr>
          <w:i/>
          <w:iCs/>
          <w:sz w:val="23"/>
          <w:szCs w:val="23"/>
        </w:rPr>
        <w:t xml:space="preserve">объемы, качество и периодичность </w:t>
      </w:r>
      <w:r>
        <w:rPr>
          <w:sz w:val="23"/>
          <w:szCs w:val="23"/>
        </w:rPr>
        <w:t xml:space="preserve">оказания услуг и выполнения работ (в том числе путем проведения соответствующей экспертизы);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требовать от ответственных лиц </w:t>
      </w:r>
      <w:r>
        <w:rPr>
          <w:i/>
          <w:iCs/>
          <w:sz w:val="23"/>
          <w:szCs w:val="23"/>
        </w:rPr>
        <w:t xml:space="preserve">устранения выявленных дефектов </w:t>
      </w:r>
      <w:r>
        <w:rPr>
          <w:sz w:val="23"/>
          <w:szCs w:val="23"/>
        </w:rPr>
        <w:t xml:space="preserve">и проверять </w:t>
      </w:r>
      <w:r>
        <w:rPr>
          <w:i/>
          <w:iCs/>
          <w:sz w:val="23"/>
          <w:szCs w:val="23"/>
        </w:rPr>
        <w:t xml:space="preserve">полноту и своевременность </w:t>
      </w:r>
      <w:r>
        <w:rPr>
          <w:sz w:val="23"/>
          <w:szCs w:val="23"/>
        </w:rPr>
        <w:t xml:space="preserve">их устранения.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ПРАВА И ОБЯЗАННОСТИ ПОТРЕБИТЕЛЯ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№354 устанавливают права, обязанности потребителя и исполнителя КУ, а также перечень действий, которые не вправе совершать потребитель КУ. </w:t>
      </w:r>
    </w:p>
    <w:p w:rsidR="007A3C83" w:rsidRPr="00667DB8" w:rsidRDefault="007A3C83" w:rsidP="007A3C83">
      <w:pPr>
        <w:pStyle w:val="Default"/>
        <w:rPr>
          <w:b/>
          <w:sz w:val="23"/>
          <w:szCs w:val="23"/>
        </w:rPr>
      </w:pPr>
      <w:r w:rsidRPr="00667DB8">
        <w:rPr>
          <w:b/>
          <w:i/>
          <w:iCs/>
          <w:sz w:val="23"/>
          <w:szCs w:val="23"/>
        </w:rPr>
        <w:t>Права потребителя</w:t>
      </w:r>
      <w:r w:rsidRPr="00667DB8">
        <w:rPr>
          <w:b/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Получать КУ в полном объеме и соответствующего качества.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Требовать от исполнителя сведения о расчете размера платы за услуги (с указанием всех тарифов и нормативов).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Требовать проведение проверок качества услуг.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Требовать возмещение нанесенного вреда и убытков. </w:t>
      </w:r>
    </w:p>
    <w:p w:rsidR="007A3C83" w:rsidRPr="00667DB8" w:rsidRDefault="007A3C83" w:rsidP="007A3C83">
      <w:pPr>
        <w:pStyle w:val="Default"/>
        <w:rPr>
          <w:b/>
          <w:sz w:val="23"/>
          <w:szCs w:val="23"/>
        </w:rPr>
      </w:pPr>
      <w:r w:rsidRPr="00667DB8">
        <w:rPr>
          <w:b/>
          <w:i/>
          <w:iCs/>
          <w:sz w:val="23"/>
          <w:szCs w:val="23"/>
        </w:rPr>
        <w:t xml:space="preserve">Обязанности потребителя: </w:t>
      </w:r>
    </w:p>
    <w:p w:rsidR="007A3C83" w:rsidRDefault="007A3C83" w:rsidP="0085315F">
      <w:pPr>
        <w:pStyle w:val="Default"/>
        <w:ind w:left="-227"/>
        <w:rPr>
          <w:sz w:val="23"/>
          <w:szCs w:val="23"/>
        </w:rPr>
      </w:pPr>
      <w:r>
        <w:rPr>
          <w:sz w:val="23"/>
          <w:szCs w:val="23"/>
        </w:rPr>
        <w:t xml:space="preserve">1) При обнаружении каких-либо неисправностей или аварий срочно сообщать исполнителю 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препятствовать УО проведению проверок состояния внутриквартирного оборудования.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Впускать представителя исполнителя КУ в жилое помещение для проверки и снятия показаний ИПУ. </w:t>
      </w:r>
    </w:p>
    <w:p w:rsidR="007A3C83" w:rsidRDefault="007A3C83" w:rsidP="0085315F">
      <w:pPr>
        <w:pStyle w:val="Default"/>
        <w:ind w:left="-170"/>
        <w:rPr>
          <w:sz w:val="23"/>
          <w:szCs w:val="23"/>
        </w:rPr>
      </w:pPr>
      <w:r>
        <w:rPr>
          <w:sz w:val="23"/>
          <w:szCs w:val="23"/>
        </w:rPr>
        <w:t xml:space="preserve">4) Своевременно снимать показания ИПУ и производить оплату не позже установленной даты.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Уведомлять УО об изменении количества проживающих в помещении граждан. </w:t>
      </w:r>
    </w:p>
    <w:p w:rsidR="007A3C83" w:rsidRDefault="007A3C83" w:rsidP="007A3C83">
      <w:pPr>
        <w:pStyle w:val="Default"/>
        <w:rPr>
          <w:sz w:val="23"/>
          <w:szCs w:val="23"/>
        </w:rPr>
      </w:pPr>
      <w:r w:rsidRPr="00667DB8">
        <w:rPr>
          <w:b/>
          <w:i/>
          <w:iCs/>
          <w:sz w:val="23"/>
          <w:szCs w:val="23"/>
        </w:rPr>
        <w:t xml:space="preserve">Потребитель КУ не вправе: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Использовать бытовые приборы, которые суммарно превышают максимальную нагрузку на электрическую сеть.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Производить слив теплоносителя из системы отопления без разрешения исполнителя. </w:t>
      </w:r>
    </w:p>
    <w:p w:rsidR="007A3C83" w:rsidRDefault="007A3C83" w:rsidP="0085315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3) Самовольно демонтировать или отключать обогревающие элементы, самовольно увеличивать поверхности нагрева приборов отопления.</w:t>
      </w:r>
      <w:r w:rsidR="0085315F">
        <w:rPr>
          <w:sz w:val="23"/>
          <w:szCs w:val="23"/>
        </w:rPr>
        <w:t xml:space="preserve">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Самовольно нарушать пломбы на ИПУ и в местах их подключения, демонтировать приборы учета и осуществлять несанкционированное вмешательство в их работу.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Осуществлять регулирование внутриквартирного оборудования, используемого для отопления, в результате которых в помещении будет поддерживаться температура воздуха ниже 12 градусов Цельсия. </w:t>
      </w:r>
    </w:p>
    <w:p w:rsidR="007A3C83" w:rsidRDefault="007A3C83" w:rsidP="007A3C8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Несанкционированно</w:t>
      </w:r>
      <w:proofErr w:type="spellEnd"/>
      <w:r>
        <w:rPr>
          <w:sz w:val="23"/>
          <w:szCs w:val="23"/>
        </w:rPr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КОНТРОЛИРУЮЩИЕ ОРГАНЫ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Потребители ЖКУ в зависимости от нарушения своих прав могут обратиться с жалобой в </w:t>
      </w:r>
      <w:r>
        <w:rPr>
          <w:b/>
          <w:bCs/>
          <w:i/>
          <w:iCs/>
          <w:sz w:val="23"/>
          <w:szCs w:val="23"/>
        </w:rPr>
        <w:t xml:space="preserve">контролирующие органы: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органы исполнительной власти субъекта РФ, в том числе уполномоченные на </w:t>
      </w:r>
      <w:r>
        <w:rPr>
          <w:b/>
          <w:bCs/>
          <w:i/>
          <w:iCs/>
          <w:sz w:val="23"/>
          <w:szCs w:val="23"/>
        </w:rPr>
        <w:t xml:space="preserve">государственный жилищный надзор и лицензионный контроль </w:t>
      </w:r>
      <w:r>
        <w:rPr>
          <w:sz w:val="23"/>
          <w:szCs w:val="23"/>
        </w:rPr>
        <w:t xml:space="preserve">(орган ГЖН или ГЖИ – государственная жилищная инспекция);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органы местного самоуправления (далее - ОМСУ), в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 xml:space="preserve">. уполномоченные на </w:t>
      </w:r>
      <w:r>
        <w:rPr>
          <w:b/>
          <w:bCs/>
          <w:i/>
          <w:iCs/>
          <w:sz w:val="23"/>
          <w:szCs w:val="23"/>
        </w:rPr>
        <w:t>муниципальный жилищный контроль</w:t>
      </w:r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b/>
          <w:bCs/>
          <w:i/>
          <w:iCs/>
          <w:sz w:val="23"/>
          <w:szCs w:val="23"/>
        </w:rPr>
        <w:t>Роспотребнадзор</w:t>
      </w:r>
      <w:proofErr w:type="spellEnd"/>
      <w:r>
        <w:rPr>
          <w:b/>
          <w:bCs/>
          <w:i/>
          <w:iCs/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b/>
          <w:bCs/>
          <w:i/>
          <w:iCs/>
          <w:sz w:val="23"/>
          <w:szCs w:val="23"/>
        </w:rPr>
        <w:t>Ростехнадзор</w:t>
      </w:r>
      <w:proofErr w:type="spellEnd"/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прокуратуру;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МЧС России </w:t>
      </w:r>
      <w:r>
        <w:rPr>
          <w:sz w:val="23"/>
          <w:szCs w:val="23"/>
        </w:rPr>
        <w:t xml:space="preserve">(государственный пожарный надзор);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другие органы </w:t>
      </w:r>
      <w:r>
        <w:rPr>
          <w:sz w:val="23"/>
          <w:szCs w:val="23"/>
        </w:rPr>
        <w:t xml:space="preserve">(или уполномоченные организации).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ОСОБЕННОСТИ ОБРАЩЕНИЯ В ОРГАНЫ ГОСУДАРСТВЕННОЙ ВЛАСТИ И МЕСТНОГО САМОУПРАВЛЕНИЯ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Письма и обращения в органы власти </w:t>
      </w:r>
      <w:r>
        <w:rPr>
          <w:sz w:val="23"/>
          <w:szCs w:val="23"/>
        </w:rPr>
        <w:t xml:space="preserve">регламентируются Федеральным законом от 02.05.2006 № 59-ФЗ (ред. от 27.11.2017) «О порядке рассмотрения обращений граждан Российской Федерации» (далее - 59-ФЗ).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Письменное обращение, поступившее в государственный орган, ОМСУ или должностному лицу в соответствии с их компетенцией, рассматривается в течение </w:t>
      </w:r>
      <w:r>
        <w:rPr>
          <w:b/>
          <w:bCs/>
          <w:i/>
          <w:iCs/>
          <w:sz w:val="23"/>
          <w:szCs w:val="23"/>
        </w:rPr>
        <w:t xml:space="preserve">30 дней со дня регистрации </w:t>
      </w:r>
      <w:r>
        <w:rPr>
          <w:sz w:val="23"/>
          <w:szCs w:val="23"/>
        </w:rPr>
        <w:t xml:space="preserve">письменного обращения. </w:t>
      </w:r>
    </w:p>
    <w:p w:rsidR="007A3C83" w:rsidRDefault="007A3C83" w:rsidP="0085315F">
      <w:pPr>
        <w:pStyle w:val="Default"/>
        <w:ind w:left="-794"/>
        <w:rPr>
          <w:sz w:val="23"/>
          <w:szCs w:val="23"/>
        </w:rPr>
      </w:pPr>
      <w:r>
        <w:rPr>
          <w:sz w:val="23"/>
          <w:szCs w:val="23"/>
        </w:rPr>
        <w:t xml:space="preserve">Должностное лицо вправе продлить срок рассмотрения обращения </w:t>
      </w:r>
      <w:r>
        <w:rPr>
          <w:b/>
          <w:bCs/>
          <w:i/>
          <w:iCs/>
          <w:sz w:val="23"/>
          <w:szCs w:val="23"/>
        </w:rPr>
        <w:t>не более чем на 30 дней</w:t>
      </w:r>
      <w:r>
        <w:rPr>
          <w:sz w:val="23"/>
          <w:szCs w:val="23"/>
        </w:rPr>
        <w:t xml:space="preserve">, уведомив о продлении срока его рассмотрения гражданина, направившего обращение (ст.12 №59-ФЗ).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письменном обращении </w:t>
      </w:r>
      <w:r>
        <w:rPr>
          <w:b/>
          <w:bCs/>
          <w:i/>
          <w:iCs/>
          <w:sz w:val="23"/>
          <w:szCs w:val="23"/>
        </w:rPr>
        <w:t xml:space="preserve">в обязательном порядке указываются: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наименование государственного органа или ОМСУ, либо ФИО соответствующего должностного лица, либо должность этого лица;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свои ФИО, контактный телефон;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почтовый адрес, по которому должны быть направлен ответ.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Излагается суть </w:t>
      </w:r>
      <w:r>
        <w:rPr>
          <w:sz w:val="23"/>
          <w:szCs w:val="23"/>
        </w:rPr>
        <w:t xml:space="preserve">предложения, заявления или жалобы. Ставится личная подпись и дата. В подтверждение своих доводов к письменному обращению прилагаются документы и материалы либо их копии. </w:t>
      </w:r>
    </w:p>
    <w:p w:rsidR="007A3C83" w:rsidRDefault="007A3C83" w:rsidP="0085315F">
      <w:pPr>
        <w:pStyle w:val="Default"/>
        <w:ind w:left="-850" w:right="-340"/>
        <w:rPr>
          <w:sz w:val="23"/>
          <w:szCs w:val="23"/>
        </w:rPr>
      </w:pPr>
      <w:r>
        <w:rPr>
          <w:sz w:val="23"/>
          <w:szCs w:val="23"/>
        </w:rPr>
        <w:t xml:space="preserve">Письменное обращение подлежит обязательной регистрации в течение </w:t>
      </w:r>
      <w:r>
        <w:rPr>
          <w:b/>
          <w:bCs/>
          <w:i/>
          <w:iCs/>
          <w:sz w:val="23"/>
          <w:szCs w:val="23"/>
        </w:rPr>
        <w:t xml:space="preserve">трех дней </w:t>
      </w:r>
      <w:r>
        <w:rPr>
          <w:sz w:val="23"/>
          <w:szCs w:val="23"/>
        </w:rPr>
        <w:t xml:space="preserve">с момента поступления.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Запрещается </w:t>
      </w:r>
      <w:r>
        <w:rPr>
          <w:sz w:val="23"/>
          <w:szCs w:val="23"/>
        </w:rPr>
        <w:t xml:space="preserve">направлять жалобу на рассмотрение в госорган, ОМСУ или должностному лицу, решение или бездействие </w:t>
      </w:r>
      <w:proofErr w:type="gramStart"/>
      <w:r>
        <w:rPr>
          <w:sz w:val="23"/>
          <w:szCs w:val="23"/>
        </w:rPr>
        <w:t>которых</w:t>
      </w:r>
      <w:proofErr w:type="gramEnd"/>
      <w:r>
        <w:rPr>
          <w:sz w:val="23"/>
          <w:szCs w:val="23"/>
        </w:rPr>
        <w:t xml:space="preserve"> обжалуется (п.6 ст.8 №59-ФЗ). </w:t>
      </w:r>
      <w:r>
        <w:rPr>
          <w:b/>
          <w:bCs/>
          <w:i/>
          <w:iCs/>
          <w:sz w:val="23"/>
          <w:szCs w:val="23"/>
        </w:rPr>
        <w:t xml:space="preserve">Если все же Вашу жалобу на действия или бездействие должностного лица направили на рассмотрение именно этому должностному лицу – немедленно пишите в прокуратуру!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3.1.1. НАПРАВЛЕНИЕ ОБРАЩЕНИЯ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Обращения жителей могут быть поданы: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в устном виде</w:t>
      </w:r>
      <w:r>
        <w:rPr>
          <w:sz w:val="23"/>
          <w:szCs w:val="23"/>
        </w:rPr>
        <w:t xml:space="preserve">. В этом случае необходимо записаться на прием в соответствующую организацию к лицу, обладающему полномочиями для рассмотрения Вашей проблемы;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в письменном виде. </w:t>
      </w:r>
      <w:r>
        <w:rPr>
          <w:sz w:val="23"/>
          <w:szCs w:val="23"/>
        </w:rPr>
        <w:t xml:space="preserve">Письменное обращение пишется в двух экземплярах;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виде </w:t>
      </w:r>
      <w:r>
        <w:rPr>
          <w:b/>
          <w:bCs/>
          <w:i/>
          <w:iCs/>
          <w:sz w:val="23"/>
          <w:szCs w:val="23"/>
        </w:rPr>
        <w:t>электронного обращения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ВАЖНО! </w:t>
      </w:r>
    </w:p>
    <w:p w:rsidR="007A3C83" w:rsidRDefault="007A3C83" w:rsidP="0085315F">
      <w:pPr>
        <w:pStyle w:val="Default"/>
        <w:ind w:left="-85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Обращения и заявления, отправленные в виде электронных документов, послужат причиной для проведения проверки, если заявитель может быть идентифицирован в ЕСИА. </w:t>
      </w:r>
      <w:r>
        <w:rPr>
          <w:sz w:val="23"/>
          <w:szCs w:val="23"/>
        </w:rPr>
        <w:t xml:space="preserve">Другими словами, заявитель должен сначала зарегистрироваться на портале </w:t>
      </w:r>
      <w:proofErr w:type="spellStart"/>
      <w:r>
        <w:rPr>
          <w:sz w:val="23"/>
          <w:szCs w:val="23"/>
        </w:rPr>
        <w:t>госуслуг</w:t>
      </w:r>
      <w:proofErr w:type="spellEnd"/>
      <w:r>
        <w:rPr>
          <w:sz w:val="23"/>
          <w:szCs w:val="23"/>
        </w:rPr>
        <w:t xml:space="preserve">. Кстати, эта регистрация поможет зайти и посмотреть информацию в ГИС ЖКХ.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Письменные обращения могут быть поданы 2-мя способами: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Заявитель </w:t>
      </w:r>
      <w:r>
        <w:rPr>
          <w:b/>
          <w:bCs/>
          <w:i/>
          <w:iCs/>
          <w:sz w:val="23"/>
          <w:szCs w:val="23"/>
        </w:rPr>
        <w:t xml:space="preserve">лично или через представителя подает </w:t>
      </w:r>
      <w:r>
        <w:rPr>
          <w:sz w:val="23"/>
          <w:szCs w:val="23"/>
        </w:rPr>
        <w:t xml:space="preserve">обращение по адресу организации. На втором экземпляре ставятся входящий номер, дата регистрации, штамп организации, Ф.И.О., должность и подпись лица, зарегистрировавшего документ.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Первый экземпляр направляется </w:t>
      </w:r>
      <w:r>
        <w:rPr>
          <w:b/>
          <w:bCs/>
          <w:i/>
          <w:iCs/>
          <w:sz w:val="23"/>
          <w:szCs w:val="23"/>
        </w:rPr>
        <w:t xml:space="preserve">по почте заказным письмом </w:t>
      </w:r>
      <w:r>
        <w:rPr>
          <w:sz w:val="23"/>
          <w:szCs w:val="23"/>
        </w:rPr>
        <w:t>с уведомлением о вручении. При этом необходимо убедится, что работник почты указал при оформлении квитанции правильное название организац</w:t>
      </w:r>
      <w:proofErr w:type="gramStart"/>
      <w:r>
        <w:rPr>
          <w:sz w:val="23"/>
          <w:szCs w:val="23"/>
        </w:rPr>
        <w:t>ии и ее</w:t>
      </w:r>
      <w:proofErr w:type="gramEnd"/>
      <w:r>
        <w:rPr>
          <w:sz w:val="23"/>
          <w:szCs w:val="23"/>
        </w:rPr>
        <w:t xml:space="preserve"> точный адрес.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Если Вы </w:t>
      </w:r>
      <w:r>
        <w:rPr>
          <w:b/>
          <w:bCs/>
          <w:i/>
          <w:iCs/>
          <w:sz w:val="23"/>
          <w:szCs w:val="23"/>
        </w:rPr>
        <w:t xml:space="preserve">лично </w:t>
      </w:r>
      <w:r>
        <w:rPr>
          <w:sz w:val="23"/>
          <w:szCs w:val="23"/>
        </w:rPr>
        <w:t xml:space="preserve">подаете обращение в организацию - один экземпляр </w:t>
      </w:r>
      <w:r>
        <w:rPr>
          <w:b/>
          <w:bCs/>
          <w:i/>
          <w:iCs/>
          <w:sz w:val="23"/>
          <w:szCs w:val="23"/>
        </w:rPr>
        <w:t xml:space="preserve">с отметкой о вручении </w:t>
      </w:r>
      <w:r>
        <w:rPr>
          <w:sz w:val="23"/>
          <w:szCs w:val="23"/>
        </w:rPr>
        <w:t xml:space="preserve">обязательно остается у заявителя.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При отправке обращения </w:t>
      </w:r>
      <w:r>
        <w:rPr>
          <w:b/>
          <w:bCs/>
          <w:i/>
          <w:iCs/>
          <w:sz w:val="23"/>
          <w:szCs w:val="23"/>
        </w:rPr>
        <w:t xml:space="preserve">по почте </w:t>
      </w:r>
      <w:r>
        <w:rPr>
          <w:sz w:val="23"/>
          <w:szCs w:val="23"/>
        </w:rPr>
        <w:t xml:space="preserve">– необходимо сохранить второй экземпляр и почтовую квитанцию, а также уведомление о дате вручения (при наличии).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Сообщение считается </w:t>
      </w:r>
      <w:r>
        <w:rPr>
          <w:b/>
          <w:bCs/>
          <w:i/>
          <w:iCs/>
          <w:sz w:val="23"/>
          <w:szCs w:val="23"/>
        </w:rPr>
        <w:t xml:space="preserve">доставленным </w:t>
      </w:r>
      <w:r>
        <w:rPr>
          <w:sz w:val="23"/>
          <w:szCs w:val="23"/>
        </w:rPr>
        <w:t xml:space="preserve">и в тех случаях, если оно поступило адресату, но по обстоятельствам, </w:t>
      </w:r>
      <w:r>
        <w:rPr>
          <w:b/>
          <w:bCs/>
          <w:i/>
          <w:iCs/>
          <w:sz w:val="23"/>
          <w:szCs w:val="23"/>
        </w:rPr>
        <w:t>зависящим от него</w:t>
      </w:r>
      <w:r>
        <w:rPr>
          <w:sz w:val="23"/>
          <w:szCs w:val="23"/>
        </w:rPr>
        <w:t xml:space="preserve">, </w:t>
      </w:r>
      <w:r>
        <w:rPr>
          <w:b/>
          <w:bCs/>
          <w:i/>
          <w:iCs/>
          <w:sz w:val="23"/>
          <w:szCs w:val="23"/>
        </w:rPr>
        <w:t xml:space="preserve">не было ему вручено </w:t>
      </w:r>
      <w:r>
        <w:rPr>
          <w:sz w:val="23"/>
          <w:szCs w:val="23"/>
        </w:rPr>
        <w:t xml:space="preserve">(ч.1 ст. 165.1 ГК РФ). Например, сообщение считается доставленным, если адресат уклонился от получения корреспонденции в отделении связи, в </w:t>
      </w:r>
      <w:proofErr w:type="gramStart"/>
      <w:r>
        <w:rPr>
          <w:sz w:val="23"/>
          <w:szCs w:val="23"/>
        </w:rPr>
        <w:t>связи</w:t>
      </w:r>
      <w:proofErr w:type="gramEnd"/>
      <w:r>
        <w:rPr>
          <w:sz w:val="23"/>
          <w:szCs w:val="23"/>
        </w:rPr>
        <w:t xml:space="preserve"> с чем она была возвращена по истечении срока хранения (Постановление Пленума Верховного Суда РФ от 23 июня 2015 года № 25). </w:t>
      </w:r>
    </w:p>
    <w:p w:rsidR="007A3C83" w:rsidRDefault="007A3C83" w:rsidP="007A3C83">
      <w:pPr>
        <w:pStyle w:val="Default"/>
        <w:rPr>
          <w:sz w:val="23"/>
          <w:szCs w:val="23"/>
        </w:rPr>
      </w:pP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Электронные документы могут направляться в виде </w:t>
      </w:r>
      <w:r>
        <w:rPr>
          <w:b/>
          <w:bCs/>
          <w:i/>
          <w:iCs/>
          <w:sz w:val="23"/>
          <w:szCs w:val="23"/>
        </w:rPr>
        <w:t xml:space="preserve">электронного письма, заполнения формы </w:t>
      </w:r>
      <w:r>
        <w:rPr>
          <w:sz w:val="23"/>
          <w:szCs w:val="23"/>
        </w:rPr>
        <w:t xml:space="preserve">на официальной </w:t>
      </w:r>
      <w:proofErr w:type="gramStart"/>
      <w:r>
        <w:rPr>
          <w:sz w:val="23"/>
          <w:szCs w:val="23"/>
        </w:rPr>
        <w:t>интернет-странице</w:t>
      </w:r>
      <w:proofErr w:type="gramEnd"/>
      <w:r>
        <w:rPr>
          <w:sz w:val="23"/>
          <w:szCs w:val="23"/>
        </w:rPr>
        <w:t xml:space="preserve"> какого-либо органа или организации. Гражданин вправе приложить к такому обращению </w:t>
      </w:r>
      <w:r>
        <w:rPr>
          <w:b/>
          <w:bCs/>
          <w:i/>
          <w:iCs/>
          <w:sz w:val="23"/>
          <w:szCs w:val="23"/>
        </w:rPr>
        <w:t xml:space="preserve">необходимые документы </w:t>
      </w:r>
      <w:r>
        <w:rPr>
          <w:sz w:val="23"/>
          <w:szCs w:val="23"/>
        </w:rPr>
        <w:t xml:space="preserve">и материалы </w:t>
      </w:r>
      <w:r>
        <w:rPr>
          <w:b/>
          <w:bCs/>
          <w:i/>
          <w:iCs/>
          <w:sz w:val="23"/>
          <w:szCs w:val="23"/>
        </w:rPr>
        <w:t xml:space="preserve">в электронной форме </w:t>
      </w:r>
      <w:r>
        <w:rPr>
          <w:sz w:val="23"/>
          <w:szCs w:val="23"/>
        </w:rPr>
        <w:t xml:space="preserve">либо направить указанные документы и материалы или </w:t>
      </w:r>
      <w:r>
        <w:rPr>
          <w:b/>
          <w:bCs/>
          <w:i/>
          <w:iCs/>
          <w:sz w:val="23"/>
          <w:szCs w:val="23"/>
        </w:rPr>
        <w:t>их копии в письменной форме</w:t>
      </w:r>
      <w:r>
        <w:rPr>
          <w:sz w:val="23"/>
          <w:szCs w:val="23"/>
        </w:rPr>
        <w:t xml:space="preserve">, предварительно уведомив об этом в электронном письме.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Электронный документ должен содержать реквизиты, позволяющие его </w:t>
      </w:r>
      <w:r>
        <w:rPr>
          <w:b/>
          <w:bCs/>
          <w:i/>
          <w:iCs/>
          <w:sz w:val="23"/>
          <w:szCs w:val="23"/>
        </w:rPr>
        <w:t xml:space="preserve">идентифицировать, </w:t>
      </w:r>
      <w:r>
        <w:rPr>
          <w:sz w:val="23"/>
          <w:szCs w:val="23"/>
        </w:rPr>
        <w:t xml:space="preserve">т.е. гражданин должен указать в обращении, поданном в виде электронного документа: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фамилия, имя, отчество </w:t>
      </w:r>
      <w:r>
        <w:rPr>
          <w:sz w:val="23"/>
          <w:szCs w:val="23"/>
        </w:rPr>
        <w:t xml:space="preserve">(последнее — при наличии);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</w:t>
      </w:r>
      <w:r>
        <w:rPr>
          <w:b/>
          <w:bCs/>
          <w:i/>
          <w:iCs/>
          <w:sz w:val="23"/>
          <w:szCs w:val="23"/>
        </w:rPr>
        <w:t>электронной почты</w:t>
      </w:r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уведомление </w:t>
      </w:r>
      <w:r>
        <w:rPr>
          <w:b/>
          <w:bCs/>
          <w:i/>
          <w:iCs/>
          <w:sz w:val="23"/>
          <w:szCs w:val="23"/>
        </w:rPr>
        <w:t xml:space="preserve">о переадресации </w:t>
      </w:r>
      <w:r>
        <w:rPr>
          <w:sz w:val="23"/>
          <w:szCs w:val="23"/>
        </w:rPr>
        <w:t xml:space="preserve">ответа на обращения.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отправки указанного обращения по электронной почте </w:t>
      </w:r>
      <w:r>
        <w:rPr>
          <w:b/>
          <w:bCs/>
          <w:i/>
          <w:iCs/>
          <w:sz w:val="23"/>
          <w:szCs w:val="23"/>
        </w:rPr>
        <w:t xml:space="preserve">по истечению 3-х дней </w:t>
      </w:r>
      <w:r>
        <w:rPr>
          <w:sz w:val="23"/>
          <w:szCs w:val="23"/>
        </w:rPr>
        <w:t xml:space="preserve">необходимо позвонить </w:t>
      </w:r>
      <w:r>
        <w:rPr>
          <w:b/>
          <w:bCs/>
          <w:i/>
          <w:iCs/>
          <w:sz w:val="23"/>
          <w:szCs w:val="23"/>
        </w:rPr>
        <w:t>по контактному телефону</w:t>
      </w:r>
      <w:r>
        <w:rPr>
          <w:sz w:val="23"/>
          <w:szCs w:val="23"/>
        </w:rPr>
        <w:t xml:space="preserve">, указанному на сайте соответствующей </w:t>
      </w:r>
      <w:r>
        <w:rPr>
          <w:sz w:val="23"/>
          <w:szCs w:val="23"/>
        </w:rPr>
        <w:lastRenderedPageBreak/>
        <w:t xml:space="preserve">организации, чтобы удостовериться в получении Вашего обращения и получить дату регистрации и регистрационный номер обращения.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27.11.2017г. </w:t>
      </w:r>
      <w:r>
        <w:rPr>
          <w:b/>
          <w:bCs/>
          <w:i/>
          <w:iCs/>
          <w:sz w:val="23"/>
          <w:szCs w:val="23"/>
        </w:rPr>
        <w:t xml:space="preserve">на письменные </w:t>
      </w:r>
      <w:r>
        <w:rPr>
          <w:sz w:val="23"/>
          <w:szCs w:val="23"/>
        </w:rPr>
        <w:t xml:space="preserve">обращения ответ дается </w:t>
      </w:r>
      <w:r>
        <w:rPr>
          <w:b/>
          <w:bCs/>
          <w:i/>
          <w:iCs/>
          <w:sz w:val="23"/>
          <w:szCs w:val="23"/>
        </w:rPr>
        <w:t xml:space="preserve">только в письменной </w:t>
      </w:r>
      <w:r>
        <w:rPr>
          <w:sz w:val="23"/>
          <w:szCs w:val="23"/>
        </w:rPr>
        <w:t xml:space="preserve">форме, а </w:t>
      </w:r>
      <w:r>
        <w:rPr>
          <w:b/>
          <w:bCs/>
          <w:i/>
          <w:iCs/>
          <w:sz w:val="23"/>
          <w:szCs w:val="23"/>
        </w:rPr>
        <w:t xml:space="preserve">на электронные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в электронной </w:t>
      </w:r>
      <w:r>
        <w:rPr>
          <w:sz w:val="23"/>
          <w:szCs w:val="23"/>
        </w:rPr>
        <w:t xml:space="preserve">форме по указанному заявителем адресу электронной почты!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Если Вы считаете, что ответ Вам дан не по существу вопроса (отписка), необходимо обратиться с жалобой на бездействие должностного лица: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 руководителю организации, в которую Вы обращались;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прокуратуру муниципального образования, если Вы обращались в ОМСУ или орган муниципального жилищного контроля, или области, если структура регионального уровня. </w:t>
      </w:r>
    </w:p>
    <w:p w:rsidR="007A3C83" w:rsidRDefault="007A3C83" w:rsidP="0085315F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>Если Вас не устроили полученные ответы из указанных организаций, обращайтесь в вышестоящие организации:</w:t>
      </w:r>
      <w:r>
        <w:rPr>
          <w:rFonts w:ascii="Calibri" w:hAnsi="Calibri" w:cs="Calibri"/>
          <w:sz w:val="22"/>
          <w:szCs w:val="22"/>
        </w:rPr>
        <w:t xml:space="preserve">7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Генеральную прокуратуру РФ;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главному жилищному инспектору-заместителю Министра строительство и ЖКХ России (на бездействие должностных лиц органа ГЖН). </w:t>
      </w:r>
    </w:p>
    <w:p w:rsidR="007A3C83" w:rsidRDefault="007A3C83" w:rsidP="0085315F">
      <w:pPr>
        <w:pStyle w:val="Default"/>
        <w:ind w:left="-3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ГОСУДАРСТВЕННЫЙ ЖИЛИЩНЫЙ НАДЗОР И МУНИЦИПАЛЬНЫЙ КОНТРОЛЬ </w:t>
      </w:r>
    </w:p>
    <w:p w:rsidR="007A3C83" w:rsidRDefault="007A3C83" w:rsidP="0085315F">
      <w:pPr>
        <w:pStyle w:val="Default"/>
        <w:ind w:left="-737"/>
        <w:rPr>
          <w:sz w:val="23"/>
          <w:szCs w:val="23"/>
        </w:rPr>
      </w:pPr>
      <w:r>
        <w:rPr>
          <w:sz w:val="23"/>
          <w:szCs w:val="23"/>
        </w:rPr>
        <w:t xml:space="preserve">Деятельность уполномоченных органов исполнительной власти субъектов РФ (ГЖИ) направлена на предупреждение, выявление и пресечение нарушений органами государственной власти, ОМСУ, юридическими лицами, управляющими МКД, и гражданами требований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>жилым помещениям</w:t>
      </w:r>
      <w:r>
        <w:rPr>
          <w:sz w:val="23"/>
          <w:szCs w:val="23"/>
        </w:rPr>
        <w:t xml:space="preserve">, их использованию и содержанию;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использованию и </w:t>
      </w:r>
      <w:r>
        <w:rPr>
          <w:b/>
          <w:bCs/>
          <w:i/>
          <w:iCs/>
          <w:sz w:val="23"/>
          <w:szCs w:val="23"/>
        </w:rPr>
        <w:t xml:space="preserve">содержанию ОИ </w:t>
      </w:r>
      <w:r>
        <w:rPr>
          <w:sz w:val="23"/>
          <w:szCs w:val="23"/>
        </w:rPr>
        <w:t xml:space="preserve">в МКД;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формированию фондов </w:t>
      </w:r>
      <w:r>
        <w:rPr>
          <w:b/>
          <w:bCs/>
          <w:i/>
          <w:iCs/>
          <w:sz w:val="23"/>
          <w:szCs w:val="23"/>
        </w:rPr>
        <w:t>капитального ремонта</w:t>
      </w:r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порядку создания </w:t>
      </w:r>
      <w:r>
        <w:rPr>
          <w:sz w:val="23"/>
          <w:szCs w:val="23"/>
        </w:rPr>
        <w:t xml:space="preserve">ТСЖ, ЖК, уставу ТСЖ, ЖК и порядку внесения </w:t>
      </w:r>
      <w:r>
        <w:rPr>
          <w:b/>
          <w:bCs/>
          <w:i/>
          <w:iCs/>
          <w:sz w:val="23"/>
          <w:szCs w:val="23"/>
        </w:rPr>
        <w:t>изменений в устав</w:t>
      </w:r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23"/>
          <w:szCs w:val="23"/>
        </w:rPr>
        <w:t xml:space="preserve">предоставлению КУ </w:t>
      </w:r>
      <w:r>
        <w:rPr>
          <w:sz w:val="23"/>
          <w:szCs w:val="23"/>
        </w:rPr>
        <w:t xml:space="preserve">в МКД;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нарушений </w:t>
      </w:r>
      <w:r>
        <w:rPr>
          <w:b/>
          <w:bCs/>
          <w:i/>
          <w:iCs/>
          <w:sz w:val="23"/>
          <w:szCs w:val="23"/>
        </w:rPr>
        <w:t xml:space="preserve">ограничений изменения размера платы </w:t>
      </w:r>
      <w:r>
        <w:rPr>
          <w:sz w:val="23"/>
          <w:szCs w:val="23"/>
        </w:rPr>
        <w:t xml:space="preserve">граждан за КУ;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требований энергетической эффективности и </w:t>
      </w:r>
      <w:r>
        <w:rPr>
          <w:b/>
          <w:bCs/>
          <w:i/>
          <w:iCs/>
          <w:sz w:val="23"/>
          <w:szCs w:val="23"/>
        </w:rPr>
        <w:t xml:space="preserve">оснащенности </w:t>
      </w:r>
      <w:r>
        <w:rPr>
          <w:sz w:val="23"/>
          <w:szCs w:val="23"/>
        </w:rPr>
        <w:t xml:space="preserve">помещений МКД </w:t>
      </w:r>
      <w:r>
        <w:rPr>
          <w:b/>
          <w:bCs/>
          <w:i/>
          <w:iCs/>
          <w:sz w:val="23"/>
          <w:szCs w:val="23"/>
        </w:rPr>
        <w:t xml:space="preserve">приборами учета </w:t>
      </w:r>
      <w:r>
        <w:rPr>
          <w:sz w:val="23"/>
          <w:szCs w:val="23"/>
        </w:rPr>
        <w:t xml:space="preserve">используемых энергетических ресурсов;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нарушения требований </w:t>
      </w:r>
      <w:r>
        <w:rPr>
          <w:b/>
          <w:bCs/>
          <w:i/>
          <w:iCs/>
          <w:sz w:val="23"/>
          <w:szCs w:val="23"/>
        </w:rPr>
        <w:t xml:space="preserve">к составу нормативов </w:t>
      </w:r>
      <w:r>
        <w:rPr>
          <w:sz w:val="23"/>
          <w:szCs w:val="23"/>
        </w:rPr>
        <w:t xml:space="preserve">потребления коммунальных ресурсов (КУ), несоблюдения условий и методов установления указанных нормативов потребления.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Вопросы, касающиеся соблюдения нормативного уровня или режима обеспечения населения коммунальными услугами, также относятся к компетенции органов ГЖН.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Государственный жилищный надзор не осуществляется в отношении УО, ведущих деятельность по управлению МКД на основании лицензии. В отношении них осуществляется лицензионных контроль.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ЛИЦЕНЗИОННЫЙ КОНТРОЛЬ </w:t>
      </w:r>
    </w:p>
    <w:p w:rsidR="007A3C83" w:rsidRDefault="007A3C83" w:rsidP="0085315F">
      <w:pPr>
        <w:pStyle w:val="Default"/>
        <w:ind w:left="-624"/>
        <w:rPr>
          <w:sz w:val="23"/>
          <w:szCs w:val="23"/>
        </w:rPr>
      </w:pPr>
      <w:r>
        <w:rPr>
          <w:sz w:val="23"/>
          <w:szCs w:val="23"/>
        </w:rPr>
        <w:t xml:space="preserve">Должностные лица ГЖИ </w:t>
      </w:r>
      <w:r>
        <w:rPr>
          <w:b/>
          <w:bCs/>
          <w:i/>
          <w:iCs/>
          <w:sz w:val="23"/>
          <w:szCs w:val="23"/>
        </w:rPr>
        <w:t xml:space="preserve">при осуществлении лицензионного контроля </w:t>
      </w:r>
      <w:r>
        <w:rPr>
          <w:sz w:val="23"/>
          <w:szCs w:val="23"/>
        </w:rPr>
        <w:t xml:space="preserve">обязаны исполнять полномочия по предупреждению, выявлению и пресечению нарушений лицензионных требований. </w:t>
      </w:r>
    </w:p>
    <w:p w:rsidR="007A3C83" w:rsidRDefault="007A3C83" w:rsidP="0085315F">
      <w:pPr>
        <w:pStyle w:val="Default"/>
        <w:ind w:left="-624"/>
        <w:rPr>
          <w:sz w:val="23"/>
          <w:szCs w:val="23"/>
        </w:rPr>
      </w:pPr>
      <w:r>
        <w:rPr>
          <w:sz w:val="23"/>
          <w:szCs w:val="23"/>
        </w:rPr>
        <w:t xml:space="preserve">Лицензионные требования установлены в ч.1 ст.193 ЖК РФ и п. 3 Положения о лицензировании, утвержденным постановлением Правительства РФ от 28.10.2014 № 1110 (ред. от 25.12.2015). В соответствии с ч.2 ст.193 ЖК РФ Правительство РФ должно утвердить перечень грубых нарушений лицензионных требований со стороны УО.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Лицензионными требованиями к лицензиату являются, </w:t>
      </w:r>
      <w:r>
        <w:rPr>
          <w:sz w:val="23"/>
          <w:szCs w:val="23"/>
        </w:rPr>
        <w:t xml:space="preserve">в том числе: </w:t>
      </w:r>
    </w:p>
    <w:p w:rsidR="007A3C83" w:rsidRDefault="007A3C83" w:rsidP="005A2C2E">
      <w:pPr>
        <w:pStyle w:val="Default"/>
        <w:ind w:left="-680"/>
        <w:rPr>
          <w:sz w:val="23"/>
          <w:szCs w:val="23"/>
        </w:rPr>
      </w:pPr>
      <w:r>
        <w:rPr>
          <w:sz w:val="23"/>
          <w:szCs w:val="23"/>
        </w:rPr>
        <w:t xml:space="preserve">- исполнение обязанностей по договору управления многоквартирным домом (п.3 Положения о лицензировании); </w:t>
      </w:r>
    </w:p>
    <w:p w:rsidR="007A3C83" w:rsidRDefault="007A3C83" w:rsidP="007A3C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соблюдение лицензиатом требований к размещению </w:t>
      </w:r>
      <w:proofErr w:type="spellStart"/>
      <w:r>
        <w:rPr>
          <w:sz w:val="23"/>
          <w:szCs w:val="23"/>
        </w:rPr>
        <w:t>нформации</w:t>
      </w:r>
      <w:proofErr w:type="spellEnd"/>
      <w:r>
        <w:rPr>
          <w:sz w:val="23"/>
          <w:szCs w:val="23"/>
        </w:rPr>
        <w:t xml:space="preserve"> в ГИС ЖКХ – с 1 января 2018 года, а на территориях городов федерального значения Москвы, Санкт-Петербурга, Севастополя – с 1 июля 2019 года (ч. 2 ст. 5 Федерального закона от 28.12.2016 № 469-ФЗ (ред. от 31.12.2017) «О внесении изменений в Жилищный кодекс Российской Федерации и отдельные законодательные акты Российской Федерации»). </w:t>
      </w:r>
      <w:proofErr w:type="gramEnd"/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выявления нарушений лицензионных требований должностные лица ГЖИ должны установить, что указанные </w:t>
      </w:r>
      <w:r>
        <w:rPr>
          <w:b/>
          <w:bCs/>
          <w:i/>
          <w:iCs/>
          <w:sz w:val="23"/>
          <w:szCs w:val="23"/>
        </w:rPr>
        <w:t xml:space="preserve">нарушения допущены в результате действий (бездействия) </w:t>
      </w:r>
      <w:r>
        <w:rPr>
          <w:sz w:val="23"/>
          <w:szCs w:val="23"/>
        </w:rPr>
        <w:t xml:space="preserve">должностных лиц и (или) работников лицензиата.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1) </w:t>
      </w:r>
      <w:r>
        <w:rPr>
          <w:sz w:val="23"/>
          <w:szCs w:val="23"/>
        </w:rPr>
        <w:t xml:space="preserve">Если Вы жалуетесь на УО – обязательно надо указать, чтобы была </w:t>
      </w:r>
      <w:r>
        <w:rPr>
          <w:b/>
          <w:bCs/>
          <w:i/>
          <w:iCs/>
          <w:sz w:val="23"/>
          <w:szCs w:val="23"/>
        </w:rPr>
        <w:t xml:space="preserve">проведена внеплановая проверка выполнения УО лицензионных требований в части </w:t>
      </w:r>
      <w:r>
        <w:rPr>
          <w:sz w:val="23"/>
          <w:szCs w:val="23"/>
        </w:rPr>
        <w:t xml:space="preserve">_______________________ (ненадлежащего содержания ОИ, неправильности начисления платы, </w:t>
      </w:r>
      <w:proofErr w:type="spellStart"/>
      <w:r>
        <w:rPr>
          <w:sz w:val="23"/>
          <w:szCs w:val="23"/>
        </w:rPr>
        <w:t>непредоставления</w:t>
      </w:r>
      <w:proofErr w:type="spellEnd"/>
      <w:r>
        <w:rPr>
          <w:sz w:val="23"/>
          <w:szCs w:val="23"/>
        </w:rPr>
        <w:t xml:space="preserve"> информации и т.п.)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2) По письменному заявлению </w:t>
      </w:r>
      <w:r>
        <w:rPr>
          <w:sz w:val="23"/>
          <w:szCs w:val="23"/>
        </w:rPr>
        <w:t xml:space="preserve">в адрес руководителя органа ГЖН Вы сможете ознакомиться </w:t>
      </w:r>
      <w:r>
        <w:rPr>
          <w:b/>
          <w:bCs/>
          <w:i/>
          <w:iCs/>
          <w:sz w:val="23"/>
          <w:szCs w:val="23"/>
        </w:rPr>
        <w:t xml:space="preserve">с материалами проверки. </w:t>
      </w:r>
    </w:p>
    <w:p w:rsidR="007A3C83" w:rsidRDefault="007A3C83" w:rsidP="005A2C2E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sz w:val="23"/>
          <w:szCs w:val="23"/>
        </w:rPr>
        <w:t>Не путать с результатами проверки – они будут в ответе, который Вы получите!</w:t>
      </w:r>
      <w:r>
        <w:rPr>
          <w:rFonts w:ascii="Calibri" w:hAnsi="Calibri" w:cs="Calibri"/>
          <w:sz w:val="22"/>
          <w:szCs w:val="22"/>
        </w:rPr>
        <w:t xml:space="preserve">8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МУНИЦИПАЛЬНЫЙ ЖИЛИЩНЫЙ КОНТРОЛЬ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деятельность ОМСУ, уполномоченных на организацию и проведение на территории муниципального образования проверок соблюдения юридическими лицами, ИП и гражданами обязательных требований, установленных </w:t>
      </w:r>
      <w:r>
        <w:rPr>
          <w:b/>
          <w:bCs/>
          <w:i/>
          <w:iCs/>
          <w:sz w:val="23"/>
          <w:szCs w:val="23"/>
        </w:rPr>
        <w:t xml:space="preserve">в отношении муниципального жилищного фонда </w:t>
      </w:r>
      <w:r>
        <w:rPr>
          <w:sz w:val="23"/>
          <w:szCs w:val="23"/>
        </w:rPr>
        <w:t xml:space="preserve">федеральными и региональными законами в области жилищных отношений, а также </w:t>
      </w:r>
      <w:proofErr w:type="spellStart"/>
      <w:r>
        <w:rPr>
          <w:sz w:val="23"/>
          <w:szCs w:val="23"/>
        </w:rPr>
        <w:t>муниципальныминормативно</w:t>
      </w:r>
      <w:proofErr w:type="spellEnd"/>
      <w:r>
        <w:rPr>
          <w:sz w:val="23"/>
          <w:szCs w:val="23"/>
        </w:rPr>
        <w:t xml:space="preserve">-правовыми актами.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ВАЖНО! </w:t>
      </w:r>
    </w:p>
    <w:p w:rsidR="007A3C83" w:rsidRDefault="007A3C83" w:rsidP="005A2C2E">
      <w:pPr>
        <w:pStyle w:val="Default"/>
        <w:ind w:left="-964"/>
        <w:rPr>
          <w:sz w:val="23"/>
          <w:szCs w:val="23"/>
        </w:rPr>
      </w:pPr>
      <w:r>
        <w:rPr>
          <w:sz w:val="23"/>
          <w:szCs w:val="23"/>
        </w:rPr>
        <w:t xml:space="preserve">ОМСУ </w:t>
      </w:r>
      <w:r>
        <w:rPr>
          <w:b/>
          <w:bCs/>
          <w:i/>
          <w:iCs/>
          <w:sz w:val="23"/>
          <w:szCs w:val="23"/>
        </w:rPr>
        <w:t xml:space="preserve">на основании обращения </w:t>
      </w:r>
      <w:r>
        <w:rPr>
          <w:sz w:val="23"/>
          <w:szCs w:val="23"/>
        </w:rPr>
        <w:t xml:space="preserve">собственников, председателя Совета МКД, органов управления ТСЖ, ЖК, общественных объединений/некоммерческих организаций-субъектов общественного контроля о невыполнении УО обязательств по договору управления, </w:t>
      </w:r>
      <w:r>
        <w:rPr>
          <w:b/>
          <w:bCs/>
          <w:i/>
          <w:iCs/>
          <w:sz w:val="23"/>
          <w:szCs w:val="23"/>
        </w:rPr>
        <w:t xml:space="preserve">в пятидневный срок </w:t>
      </w:r>
      <w:r>
        <w:rPr>
          <w:sz w:val="23"/>
          <w:szCs w:val="23"/>
        </w:rPr>
        <w:t>проводит внеплановую проверку деятельности УО.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выявлено невыполнение условий ДУ, ОМСУ </w:t>
      </w:r>
      <w:r>
        <w:rPr>
          <w:b/>
          <w:bCs/>
          <w:i/>
          <w:iCs/>
          <w:sz w:val="23"/>
          <w:szCs w:val="23"/>
        </w:rPr>
        <w:t xml:space="preserve">не позднее чем через пятнадцать дней </w:t>
      </w:r>
      <w:r>
        <w:rPr>
          <w:sz w:val="23"/>
          <w:szCs w:val="23"/>
        </w:rPr>
        <w:t xml:space="preserve">со дня обращения </w:t>
      </w:r>
      <w:r>
        <w:rPr>
          <w:b/>
          <w:bCs/>
          <w:i/>
          <w:iCs/>
          <w:sz w:val="23"/>
          <w:szCs w:val="23"/>
        </w:rPr>
        <w:t xml:space="preserve">созывает ОСС </w:t>
      </w:r>
      <w:r>
        <w:rPr>
          <w:sz w:val="23"/>
          <w:szCs w:val="23"/>
        </w:rPr>
        <w:t xml:space="preserve">для решения вопросов о расторжении договора с такой УО и о выборе новой управляющей организации или об изменении способа управления домом (ст. 165 ЖК РФ).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ВНЕПЛАНОВЫЕ ПРОВЕРКИ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Внеплановые проверки </w:t>
      </w:r>
      <w:r>
        <w:rPr>
          <w:sz w:val="23"/>
          <w:szCs w:val="23"/>
        </w:rPr>
        <w:t xml:space="preserve">проводятся в случаях поступления обращения в ГЖИ и орган муниципального контроля обращений </w:t>
      </w:r>
      <w:r>
        <w:rPr>
          <w:b/>
          <w:bCs/>
          <w:i/>
          <w:iCs/>
          <w:sz w:val="23"/>
          <w:szCs w:val="23"/>
        </w:rPr>
        <w:t xml:space="preserve">о фактах нарушения требований: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 порядку создания ТСЖ, ЖК, их Уставу и порядку внесения изменений в Устав;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 порядку принятия решения о выборе УО, решения о заключении ДУ или договора оказания услуг/Выполнения работ по содержанию и ремонту ОИ;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 порядку утверждения условий указанных договоров и их заключения;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 порядку содержания ОИ и осуществления текущего и капитального ремонта общего имущества собственников в МКД;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фактах нарушения УО обязательств по ДУ;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фактах необоснованности размера норматива потребления коммунальных ресурсов (КУ);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 фактах нарушения предельных индексов изменения размера платы за КУ;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 составу нормативов потребления коммунальных ресурсов (КУ), несоблюдения условий и методов установления указанных нормативов.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ГЖИ, орган муниципального жилищного контроля вправе </w:t>
      </w:r>
      <w:r>
        <w:rPr>
          <w:b/>
          <w:bCs/>
          <w:sz w:val="23"/>
          <w:szCs w:val="23"/>
        </w:rPr>
        <w:t>обратиться в суд</w:t>
      </w:r>
      <w:r>
        <w:rPr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 признании </w:t>
      </w:r>
      <w:r>
        <w:rPr>
          <w:b/>
          <w:bCs/>
          <w:i/>
          <w:iCs/>
          <w:sz w:val="23"/>
          <w:szCs w:val="23"/>
        </w:rPr>
        <w:t>недействительным решения</w:t>
      </w:r>
      <w:r>
        <w:rPr>
          <w:sz w:val="23"/>
          <w:szCs w:val="23"/>
        </w:rPr>
        <w:t xml:space="preserve">, принятого ОСС в МКД, либо общим собранием членов ТСЖ, ЖК с нарушением требований ЖК РФ;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b/>
          <w:bCs/>
          <w:i/>
          <w:iCs/>
          <w:sz w:val="23"/>
          <w:szCs w:val="23"/>
        </w:rPr>
        <w:t xml:space="preserve">о ликвидации </w:t>
      </w:r>
      <w:r>
        <w:rPr>
          <w:sz w:val="23"/>
          <w:szCs w:val="23"/>
        </w:rPr>
        <w:t xml:space="preserve">ТСЖ, ЖК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неисполнения</w:t>
      </w:r>
      <w:proofErr w:type="gramEnd"/>
      <w:r>
        <w:rPr>
          <w:sz w:val="23"/>
          <w:szCs w:val="23"/>
        </w:rPr>
        <w:t xml:space="preserve"> предписания об устранении несоответствия устава требованиям ЖК РФ, либо в случае выявления нарушений порядка создания ТСЖ, ЖК, если эти нарушения нельзя устранить;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о признании ДУ, договора по содержанию и/или ремонту ОИ </w:t>
      </w:r>
      <w:r>
        <w:rPr>
          <w:b/>
          <w:bCs/>
          <w:i/>
          <w:iCs/>
          <w:sz w:val="23"/>
          <w:szCs w:val="23"/>
        </w:rPr>
        <w:t xml:space="preserve">недействительными, </w:t>
      </w:r>
      <w:r>
        <w:rPr>
          <w:sz w:val="23"/>
          <w:szCs w:val="23"/>
        </w:rPr>
        <w:t xml:space="preserve">если не исполнены предписания об устранении нарушений требований ЖК РФ о выборе УО, об утверждении условий ДУ и о его заключении, об утверждении условий и заключении договора по содержанию и/или ремонту ОИ;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>
        <w:rPr>
          <w:b/>
          <w:bCs/>
          <w:i/>
          <w:iCs/>
          <w:sz w:val="23"/>
          <w:szCs w:val="23"/>
        </w:rPr>
        <w:t xml:space="preserve">в защиту прав и законных интересов </w:t>
      </w:r>
      <w:r>
        <w:rPr>
          <w:sz w:val="23"/>
          <w:szCs w:val="23"/>
        </w:rPr>
        <w:t xml:space="preserve">собственников и других пользователей жилых помещений по их обращению </w:t>
      </w:r>
      <w:r>
        <w:rPr>
          <w:b/>
          <w:bCs/>
          <w:i/>
          <w:iCs/>
          <w:sz w:val="23"/>
          <w:szCs w:val="23"/>
        </w:rPr>
        <w:t xml:space="preserve">или в защиту </w:t>
      </w:r>
      <w:r>
        <w:rPr>
          <w:sz w:val="23"/>
          <w:szCs w:val="23"/>
        </w:rPr>
        <w:t xml:space="preserve">прав, свобод и законных интересов </w:t>
      </w:r>
      <w:r>
        <w:rPr>
          <w:b/>
          <w:bCs/>
          <w:i/>
          <w:iCs/>
          <w:sz w:val="23"/>
          <w:szCs w:val="23"/>
        </w:rPr>
        <w:t xml:space="preserve">неопределенного круга лиц </w:t>
      </w:r>
      <w:r>
        <w:rPr>
          <w:sz w:val="23"/>
          <w:szCs w:val="23"/>
        </w:rPr>
        <w:t xml:space="preserve">при выявлении нарушения обязательных требований к использованию и сохранности жилищного фонда.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целях получения информации о ходе проверки Вашего обращения необходимо поддерживать контакт с сотрудником, которому поручена проверка.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ВАЖНО! </w:t>
      </w:r>
    </w:p>
    <w:p w:rsidR="007A3C83" w:rsidRDefault="007A3C83" w:rsidP="005A2C2E">
      <w:pPr>
        <w:pStyle w:val="Default"/>
        <w:ind w:left="-850"/>
        <w:rPr>
          <w:rFonts w:ascii="Calibri" w:hAnsi="Calibri" w:cs="Calibri"/>
          <w:sz w:val="22"/>
          <w:szCs w:val="22"/>
        </w:rPr>
      </w:pPr>
      <w:proofErr w:type="gramStart"/>
      <w:r>
        <w:rPr>
          <w:sz w:val="23"/>
          <w:szCs w:val="23"/>
        </w:rPr>
        <w:lastRenderedPageBreak/>
        <w:t xml:space="preserve">Орган государственного контроля (надзора), орган муниципального контроля </w:t>
      </w:r>
      <w:r>
        <w:rPr>
          <w:b/>
          <w:bCs/>
          <w:i/>
          <w:iCs/>
          <w:sz w:val="23"/>
          <w:szCs w:val="23"/>
        </w:rPr>
        <w:t>вправе обратиться в суд с иском о взыскании с гражданина расходов</w:t>
      </w:r>
      <w:r>
        <w:rPr>
          <w:sz w:val="23"/>
          <w:szCs w:val="23"/>
        </w:rPr>
        <w:t xml:space="preserve">, понесенных в связи с рассмотрением поступивших заявлений, обращений указанных лиц, если в заявлениях, обращениях были указаны </w:t>
      </w:r>
      <w:r>
        <w:rPr>
          <w:b/>
          <w:bCs/>
          <w:i/>
          <w:iCs/>
          <w:sz w:val="23"/>
          <w:szCs w:val="23"/>
        </w:rPr>
        <w:t xml:space="preserve">заведомо ложные сведения </w:t>
      </w:r>
      <w:r>
        <w:rPr>
          <w:sz w:val="23"/>
          <w:szCs w:val="23"/>
        </w:rPr>
        <w:t>(ч.3.5 ст.10 Федерального закона от 26.12.2008 № 294-ФЗ (ред. от 27.11.2017) «О защите прав юридических лиц и индивидуальных предпринимателей при осуществлении государственного</w:t>
      </w:r>
      <w:proofErr w:type="gramEnd"/>
      <w:r>
        <w:rPr>
          <w:sz w:val="23"/>
          <w:szCs w:val="23"/>
        </w:rPr>
        <w:t xml:space="preserve"> контроля (надзора) и муниципального контроля» (с изм. и доп., вступ. в силу с 01.01.2018)).</w:t>
      </w:r>
      <w:r>
        <w:rPr>
          <w:rFonts w:ascii="Calibri" w:hAnsi="Calibri" w:cs="Calibri"/>
          <w:sz w:val="22"/>
          <w:szCs w:val="22"/>
        </w:rPr>
        <w:t xml:space="preserve">9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3.3. ФЕДЕРАЛЬНАЯ СЛУЖБА ПО НАДЗОРУ В СФЕРЕ ЗАЩИТЫ ПРАВ ПОТРЕБИТЕЛЕЙ И БЛАГОПОЛУЧИЯ ЧЕЛОВЕКА (</w:t>
      </w:r>
      <w:proofErr w:type="spellStart"/>
      <w:r>
        <w:rPr>
          <w:b/>
          <w:bCs/>
          <w:sz w:val="23"/>
          <w:szCs w:val="23"/>
        </w:rPr>
        <w:t>Роспотребнадзор</w:t>
      </w:r>
      <w:proofErr w:type="spellEnd"/>
      <w:r>
        <w:rPr>
          <w:b/>
          <w:bCs/>
          <w:sz w:val="23"/>
          <w:szCs w:val="23"/>
        </w:rPr>
        <w:t xml:space="preserve">)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Компетенция </w:t>
      </w:r>
      <w:proofErr w:type="spellStart"/>
      <w:r>
        <w:rPr>
          <w:b/>
          <w:bCs/>
          <w:i/>
          <w:iCs/>
          <w:sz w:val="23"/>
          <w:szCs w:val="23"/>
        </w:rPr>
        <w:t>Роспотребнадзора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- надзор и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обязательных требований законодательства РФ в области обеспечения санитарно-эпидемиологического благополучия населения, </w:t>
      </w:r>
      <w:r>
        <w:rPr>
          <w:b/>
          <w:bCs/>
          <w:i/>
          <w:iCs/>
          <w:sz w:val="23"/>
          <w:szCs w:val="23"/>
        </w:rPr>
        <w:t xml:space="preserve">защиты прав потребителей </w:t>
      </w:r>
      <w:r>
        <w:rPr>
          <w:sz w:val="23"/>
          <w:szCs w:val="23"/>
        </w:rPr>
        <w:t xml:space="preserve">и в области потребительского рынка.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Управлением </w:t>
      </w:r>
      <w:proofErr w:type="spellStart"/>
      <w:r>
        <w:rPr>
          <w:b/>
          <w:bCs/>
          <w:i/>
          <w:iCs/>
          <w:sz w:val="23"/>
          <w:szCs w:val="23"/>
        </w:rPr>
        <w:t>Роспотребнадзора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ведется работа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выявлению, пресечению нарушений законодательства в сфере ЖКХ;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привлечению виновных лиц к административной ответственности;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обращению в суд в защиту неопределенного круга потребителей;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даче суду заключений по искам потребителей о защите их прав.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Основная масса жалоб в </w:t>
      </w:r>
      <w:proofErr w:type="spellStart"/>
      <w:r>
        <w:rPr>
          <w:sz w:val="23"/>
          <w:szCs w:val="23"/>
        </w:rPr>
        <w:t>Роспотребнадзор</w:t>
      </w:r>
      <w:proofErr w:type="spellEnd"/>
      <w:r>
        <w:rPr>
          <w:sz w:val="23"/>
          <w:szCs w:val="23"/>
        </w:rPr>
        <w:t xml:space="preserve"> обусловлена нарушениями законодательства в области обеспечения санитарно-эпидемиологического благополучия населения, связанные с качеством оказываемых услуг (ст.6.3., 6.4., 6.5 КоАП РФ) и в сфере защиты прав потребителей (ст.14.8 ч.1 и 2, ч.1 ст.14.4 КоАП РФ).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Обратиться в </w:t>
      </w:r>
      <w:proofErr w:type="spellStart"/>
      <w:r>
        <w:rPr>
          <w:sz w:val="23"/>
          <w:szCs w:val="23"/>
        </w:rPr>
        <w:t>Роспотребнадзор</w:t>
      </w:r>
      <w:proofErr w:type="spellEnd"/>
      <w:r>
        <w:rPr>
          <w:sz w:val="23"/>
          <w:szCs w:val="23"/>
        </w:rPr>
        <w:t xml:space="preserve"> можно, если: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ДУ </w:t>
      </w:r>
      <w:r>
        <w:rPr>
          <w:b/>
          <w:bCs/>
          <w:i/>
          <w:iCs/>
          <w:sz w:val="23"/>
          <w:szCs w:val="23"/>
        </w:rPr>
        <w:t xml:space="preserve">не соответствует </w:t>
      </w:r>
      <w:r>
        <w:rPr>
          <w:sz w:val="23"/>
          <w:szCs w:val="23"/>
        </w:rPr>
        <w:t xml:space="preserve">нормам федерального закона «О защите прав потребителей»; </w:t>
      </w:r>
    </w:p>
    <w:p w:rsidR="007A3C83" w:rsidRDefault="007A3C83" w:rsidP="005A2C2E">
      <w:pPr>
        <w:pStyle w:val="Default"/>
        <w:ind w:left="-680"/>
        <w:rPr>
          <w:sz w:val="23"/>
          <w:szCs w:val="23"/>
        </w:rPr>
      </w:pPr>
      <w:r>
        <w:rPr>
          <w:sz w:val="23"/>
          <w:szCs w:val="23"/>
        </w:rPr>
        <w:t xml:space="preserve">- УО </w:t>
      </w:r>
      <w:r>
        <w:rPr>
          <w:b/>
          <w:bCs/>
          <w:i/>
          <w:iCs/>
          <w:sz w:val="23"/>
          <w:szCs w:val="23"/>
        </w:rPr>
        <w:t xml:space="preserve">не предоставляет </w:t>
      </w:r>
      <w:r>
        <w:rPr>
          <w:sz w:val="23"/>
          <w:szCs w:val="23"/>
        </w:rPr>
        <w:t xml:space="preserve">полных и достоверных сведений о своей деятельности по управлению МКД;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УО предоставляет </w:t>
      </w:r>
      <w:r>
        <w:rPr>
          <w:b/>
          <w:bCs/>
          <w:i/>
          <w:iCs/>
          <w:sz w:val="23"/>
          <w:szCs w:val="23"/>
        </w:rPr>
        <w:t xml:space="preserve">некачественные </w:t>
      </w:r>
      <w:r>
        <w:rPr>
          <w:i/>
          <w:iCs/>
          <w:sz w:val="23"/>
          <w:szCs w:val="23"/>
        </w:rPr>
        <w:t>ЖКУ</w:t>
      </w:r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УО нарушает </w:t>
      </w:r>
      <w:r>
        <w:rPr>
          <w:b/>
          <w:bCs/>
          <w:i/>
          <w:iCs/>
          <w:sz w:val="23"/>
          <w:szCs w:val="23"/>
        </w:rPr>
        <w:t xml:space="preserve">санитарные нормы </w:t>
      </w:r>
      <w:r>
        <w:rPr>
          <w:sz w:val="23"/>
          <w:szCs w:val="23"/>
        </w:rPr>
        <w:t xml:space="preserve">и правила.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Обращение (жалоба) в </w:t>
      </w:r>
      <w:proofErr w:type="spellStart"/>
      <w:r>
        <w:rPr>
          <w:b/>
          <w:bCs/>
          <w:i/>
          <w:iCs/>
          <w:sz w:val="23"/>
          <w:szCs w:val="23"/>
        </w:rPr>
        <w:t>Роспотребнадзор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составляется в соответствие с Федеральным законом от 02.05.2006 59-ФЗ, но имеет следующие </w:t>
      </w:r>
      <w:r>
        <w:rPr>
          <w:b/>
          <w:bCs/>
          <w:i/>
          <w:iCs/>
          <w:sz w:val="23"/>
          <w:szCs w:val="23"/>
        </w:rPr>
        <w:t>особенности</w:t>
      </w:r>
      <w:r>
        <w:rPr>
          <w:sz w:val="23"/>
          <w:szCs w:val="23"/>
        </w:rPr>
        <w:t xml:space="preserve">: </w:t>
      </w:r>
    </w:p>
    <w:p w:rsidR="007A3C83" w:rsidRDefault="007A3C83" w:rsidP="005A2C2E">
      <w:pPr>
        <w:pStyle w:val="Default"/>
        <w:ind w:left="-794"/>
        <w:rPr>
          <w:sz w:val="23"/>
          <w:szCs w:val="23"/>
        </w:rPr>
      </w:pPr>
      <w:r>
        <w:rPr>
          <w:sz w:val="23"/>
          <w:szCs w:val="23"/>
        </w:rPr>
        <w:t xml:space="preserve">1) необходимо кратко и ясно изложить суть проблемы, из чего было бы ясно, что Вы </w:t>
      </w:r>
      <w:r>
        <w:rPr>
          <w:b/>
          <w:bCs/>
          <w:i/>
          <w:iCs/>
          <w:sz w:val="23"/>
          <w:szCs w:val="23"/>
        </w:rPr>
        <w:t xml:space="preserve">получили некачественную услугу </w:t>
      </w:r>
      <w:r>
        <w:rPr>
          <w:sz w:val="23"/>
          <w:szCs w:val="23"/>
        </w:rPr>
        <w:t xml:space="preserve">или </w:t>
      </w:r>
      <w:r>
        <w:rPr>
          <w:b/>
          <w:bCs/>
          <w:i/>
          <w:iCs/>
          <w:sz w:val="23"/>
          <w:szCs w:val="23"/>
        </w:rPr>
        <w:t xml:space="preserve">не получили </w:t>
      </w:r>
      <w:r>
        <w:rPr>
          <w:sz w:val="23"/>
          <w:szCs w:val="23"/>
        </w:rPr>
        <w:t xml:space="preserve">её, в то время как деньги за неё были </w:t>
      </w:r>
      <w:r>
        <w:rPr>
          <w:b/>
          <w:bCs/>
          <w:i/>
          <w:iCs/>
          <w:sz w:val="23"/>
          <w:szCs w:val="23"/>
        </w:rPr>
        <w:t>уплачены</w:t>
      </w:r>
      <w:r>
        <w:rPr>
          <w:sz w:val="23"/>
          <w:szCs w:val="23"/>
        </w:rPr>
        <w:t xml:space="preserve">. Обязательно надо </w:t>
      </w:r>
      <w:proofErr w:type="gramStart"/>
      <w:r>
        <w:rPr>
          <w:sz w:val="23"/>
          <w:szCs w:val="23"/>
        </w:rPr>
        <w:t>предоставить подтверждающие справки</w:t>
      </w:r>
      <w:proofErr w:type="gramEnd"/>
      <w:r>
        <w:rPr>
          <w:sz w:val="23"/>
          <w:szCs w:val="23"/>
        </w:rPr>
        <w:t xml:space="preserve">, акты, результаты независимой экспертизы. </w:t>
      </w:r>
    </w:p>
    <w:p w:rsidR="007A3C83" w:rsidRDefault="007A3C83" w:rsidP="005A2C2E">
      <w:pPr>
        <w:pStyle w:val="Default"/>
        <w:ind w:left="-794" w:right="-340"/>
        <w:rPr>
          <w:sz w:val="23"/>
          <w:szCs w:val="23"/>
        </w:rPr>
      </w:pPr>
      <w:r>
        <w:rPr>
          <w:sz w:val="23"/>
          <w:szCs w:val="23"/>
        </w:rPr>
        <w:t xml:space="preserve">2) Цель обращения излагается в виде требования или просьбы. Она должна содержать намерение </w:t>
      </w:r>
      <w:r>
        <w:rPr>
          <w:b/>
          <w:bCs/>
          <w:i/>
          <w:iCs/>
          <w:sz w:val="23"/>
          <w:szCs w:val="23"/>
        </w:rPr>
        <w:t xml:space="preserve">вернуть затраченные </w:t>
      </w:r>
      <w:r>
        <w:rPr>
          <w:sz w:val="23"/>
          <w:szCs w:val="23"/>
        </w:rPr>
        <w:t xml:space="preserve">на недоброкачественную услугу средства или </w:t>
      </w:r>
      <w:r>
        <w:rPr>
          <w:b/>
          <w:bCs/>
          <w:i/>
          <w:iCs/>
          <w:sz w:val="23"/>
          <w:szCs w:val="23"/>
        </w:rPr>
        <w:t xml:space="preserve">восстановить </w:t>
      </w:r>
      <w:r>
        <w:rPr>
          <w:sz w:val="23"/>
          <w:szCs w:val="23"/>
        </w:rPr>
        <w:t xml:space="preserve">её надлежащее качество.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Необходимо сделать акцент на то, что Вы действуете, основываясь на предусмотренные </w:t>
      </w:r>
      <w:r>
        <w:rPr>
          <w:b/>
          <w:bCs/>
          <w:i/>
          <w:iCs/>
          <w:sz w:val="23"/>
          <w:szCs w:val="23"/>
        </w:rPr>
        <w:t>для потребителей права</w:t>
      </w:r>
      <w:r>
        <w:rPr>
          <w:sz w:val="23"/>
          <w:szCs w:val="23"/>
        </w:rPr>
        <w:t xml:space="preserve">, а также на </w:t>
      </w:r>
      <w:r>
        <w:rPr>
          <w:b/>
          <w:bCs/>
          <w:i/>
          <w:iCs/>
          <w:sz w:val="23"/>
          <w:szCs w:val="23"/>
        </w:rPr>
        <w:t xml:space="preserve">ответственность </w:t>
      </w:r>
      <w:r>
        <w:rPr>
          <w:sz w:val="23"/>
          <w:szCs w:val="23"/>
        </w:rPr>
        <w:t xml:space="preserve">физических и юридических лиц в отношении предоставляемых услуг.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Если вы </w:t>
      </w:r>
      <w:r>
        <w:rPr>
          <w:b/>
          <w:bCs/>
          <w:i/>
          <w:iCs/>
          <w:sz w:val="23"/>
          <w:szCs w:val="23"/>
        </w:rPr>
        <w:t>сильно переживали или страдали физически</w:t>
      </w:r>
      <w:r>
        <w:rPr>
          <w:sz w:val="23"/>
          <w:szCs w:val="23"/>
        </w:rPr>
        <w:t xml:space="preserve">, например, при отсутствии отопления или при протекании крыши, то укажите: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что послужило источником переживаний для меня и членов моей семьи;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результате переохлаждения малолетний ребёнок заболел, что подтверждено справкой от участкового педиатра;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итоге часть вещей пришла в негодность, что подтверждается актом.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Если жалоба коллективная - обратите внимание на подписи жильцов, которые </w:t>
      </w:r>
      <w:r>
        <w:rPr>
          <w:b/>
          <w:bCs/>
          <w:i/>
          <w:iCs/>
          <w:sz w:val="23"/>
          <w:szCs w:val="23"/>
        </w:rPr>
        <w:t xml:space="preserve">каждый должен </w:t>
      </w:r>
      <w:r>
        <w:rPr>
          <w:sz w:val="23"/>
          <w:szCs w:val="23"/>
        </w:rPr>
        <w:t xml:space="preserve">расшифровать и поставить собственноручно. </w:t>
      </w:r>
    </w:p>
    <w:p w:rsidR="007A3C83" w:rsidRDefault="007A3C83" w:rsidP="005A2C2E">
      <w:pPr>
        <w:pStyle w:val="Default"/>
        <w:ind w:left="-680"/>
        <w:rPr>
          <w:sz w:val="23"/>
          <w:szCs w:val="23"/>
        </w:rPr>
      </w:pPr>
      <w:r>
        <w:rPr>
          <w:sz w:val="23"/>
          <w:szCs w:val="23"/>
        </w:rPr>
        <w:t xml:space="preserve">Сроки рассмотрения вопроса регламентированы и установлены законодательством. В течение </w:t>
      </w:r>
      <w:r>
        <w:rPr>
          <w:b/>
          <w:bCs/>
          <w:i/>
          <w:iCs/>
          <w:sz w:val="23"/>
          <w:szCs w:val="23"/>
        </w:rPr>
        <w:t xml:space="preserve">5 рабочих дней </w:t>
      </w:r>
      <w:r>
        <w:rPr>
          <w:sz w:val="23"/>
          <w:szCs w:val="23"/>
        </w:rPr>
        <w:t xml:space="preserve">Вам должны дать ответ по поводу того, принято ли ваше заявление в производство. </w:t>
      </w:r>
    </w:p>
    <w:p w:rsidR="007A3C83" w:rsidRDefault="007A3C83" w:rsidP="007A3C8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Роспотребнадзор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обязан дать ответ по существу обращения в срок 30 дней </w:t>
      </w:r>
      <w:r>
        <w:rPr>
          <w:sz w:val="23"/>
          <w:szCs w:val="23"/>
        </w:rPr>
        <w:t xml:space="preserve">со дня его регистрации (срок может быть продлен на 30 дней).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результатам проверки исполнителю услуг/работ, производителю и т.д. может быть выдано </w:t>
      </w:r>
      <w:r>
        <w:rPr>
          <w:b/>
          <w:bCs/>
          <w:i/>
          <w:iCs/>
          <w:sz w:val="23"/>
          <w:szCs w:val="23"/>
        </w:rPr>
        <w:t xml:space="preserve">предписание об устранении </w:t>
      </w:r>
      <w:r>
        <w:rPr>
          <w:sz w:val="23"/>
          <w:szCs w:val="23"/>
        </w:rPr>
        <w:t xml:space="preserve">нарушений, послуживших причиной обращения.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указанные лица могут быть привлечены </w:t>
      </w:r>
      <w:r>
        <w:rPr>
          <w:b/>
          <w:bCs/>
          <w:i/>
          <w:iCs/>
          <w:sz w:val="23"/>
          <w:szCs w:val="23"/>
        </w:rPr>
        <w:t>к административной ответственности</w:t>
      </w:r>
      <w:r>
        <w:rPr>
          <w:sz w:val="23"/>
          <w:szCs w:val="23"/>
        </w:rPr>
        <w:t xml:space="preserve">. </w:t>
      </w:r>
    </w:p>
    <w:p w:rsidR="007A3C83" w:rsidRDefault="007A3C83" w:rsidP="005A2C2E">
      <w:pPr>
        <w:pStyle w:val="Default"/>
        <w:ind w:left="-680"/>
        <w:rPr>
          <w:sz w:val="23"/>
          <w:szCs w:val="23"/>
        </w:rPr>
      </w:pPr>
      <w:r>
        <w:rPr>
          <w:sz w:val="23"/>
          <w:szCs w:val="23"/>
        </w:rPr>
        <w:t xml:space="preserve">Если после проверки будет признана вина поставщика услуг, Вы получите </w:t>
      </w:r>
      <w:r>
        <w:rPr>
          <w:b/>
          <w:bCs/>
          <w:i/>
          <w:iCs/>
          <w:sz w:val="23"/>
          <w:szCs w:val="23"/>
        </w:rPr>
        <w:t xml:space="preserve">право обратиться в суд: </w:t>
      </w:r>
    </w:p>
    <w:p w:rsidR="007A3C83" w:rsidRDefault="007A3C83" w:rsidP="005A2C2E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- для возмещения </w:t>
      </w:r>
      <w:r>
        <w:rPr>
          <w:b/>
          <w:bCs/>
          <w:i/>
          <w:iCs/>
          <w:sz w:val="23"/>
          <w:szCs w:val="23"/>
        </w:rPr>
        <w:t>материального ущерба</w:t>
      </w:r>
      <w:r>
        <w:rPr>
          <w:sz w:val="23"/>
          <w:szCs w:val="23"/>
        </w:rPr>
        <w:t xml:space="preserve">, нанесённого действиями виновного;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для возмещения </w:t>
      </w:r>
      <w:r>
        <w:rPr>
          <w:b/>
          <w:bCs/>
          <w:i/>
          <w:iCs/>
          <w:sz w:val="23"/>
          <w:szCs w:val="23"/>
        </w:rPr>
        <w:t>морального ущерба</w:t>
      </w:r>
      <w:r>
        <w:rPr>
          <w:sz w:val="23"/>
          <w:szCs w:val="23"/>
        </w:rPr>
        <w:t xml:space="preserve">, связанного с перенесённым физическим или нравственным страданием.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</w:t>
      </w:r>
    </w:p>
    <w:p w:rsidR="007A3C83" w:rsidRPr="00695F00" w:rsidRDefault="007A3C83" w:rsidP="007A3C83">
      <w:pPr>
        <w:pStyle w:val="Default"/>
        <w:pageBreakBefore/>
        <w:numPr>
          <w:ilvl w:val="0"/>
          <w:numId w:val="4"/>
        </w:numPr>
        <w:spacing w:after="13321"/>
        <w:rPr>
          <w:sz w:val="23"/>
          <w:szCs w:val="23"/>
        </w:rPr>
      </w:pPr>
      <w:proofErr w:type="gramStart"/>
      <w:r w:rsidRPr="00695F00">
        <w:rPr>
          <w:b/>
          <w:bCs/>
          <w:i/>
          <w:iCs/>
          <w:sz w:val="23"/>
          <w:szCs w:val="23"/>
        </w:rPr>
        <w:lastRenderedPageBreak/>
        <w:t xml:space="preserve">С января 2017 г. </w:t>
      </w:r>
      <w:r w:rsidRPr="00695F00">
        <w:rPr>
          <w:sz w:val="23"/>
          <w:szCs w:val="23"/>
        </w:rPr>
        <w:t xml:space="preserve">основанием для проведения внеплановой проверки </w:t>
      </w:r>
      <w:proofErr w:type="spellStart"/>
      <w:r w:rsidRPr="00695F00">
        <w:rPr>
          <w:sz w:val="23"/>
          <w:szCs w:val="23"/>
        </w:rPr>
        <w:t>Роспотребнадзором</w:t>
      </w:r>
      <w:proofErr w:type="spellEnd"/>
      <w:r w:rsidRPr="00695F00">
        <w:rPr>
          <w:sz w:val="23"/>
          <w:szCs w:val="23"/>
        </w:rPr>
        <w:t xml:space="preserve"> является нарушение прав потребителей при условии, что </w:t>
      </w:r>
      <w:r w:rsidRPr="00695F00">
        <w:rPr>
          <w:b/>
          <w:bCs/>
          <w:i/>
          <w:iCs/>
          <w:sz w:val="23"/>
          <w:szCs w:val="23"/>
        </w:rPr>
        <w:t xml:space="preserve">заявитель обращался за защитой своих нарушенных прав </w:t>
      </w:r>
      <w:r w:rsidRPr="00695F00">
        <w:rPr>
          <w:sz w:val="23"/>
          <w:szCs w:val="23"/>
        </w:rPr>
        <w:t xml:space="preserve">к юридическому лицу, но такое обращение </w:t>
      </w:r>
      <w:r w:rsidRPr="00695F00">
        <w:rPr>
          <w:b/>
          <w:bCs/>
          <w:i/>
          <w:iCs/>
          <w:sz w:val="23"/>
          <w:szCs w:val="23"/>
        </w:rPr>
        <w:t xml:space="preserve">не было рассмотрено, либо требования заявителя не были удовлетворены </w:t>
      </w:r>
      <w:r w:rsidRPr="00695F00">
        <w:rPr>
          <w:sz w:val="23"/>
          <w:szCs w:val="23"/>
        </w:rPr>
        <w:t>(</w:t>
      </w:r>
      <w:proofErr w:type="spellStart"/>
      <w:r w:rsidRPr="00695F00">
        <w:rPr>
          <w:sz w:val="23"/>
          <w:szCs w:val="23"/>
        </w:rPr>
        <w:t>П.п</w:t>
      </w:r>
      <w:proofErr w:type="spellEnd"/>
      <w:r w:rsidRPr="00695F00">
        <w:rPr>
          <w:sz w:val="23"/>
          <w:szCs w:val="23"/>
        </w:rPr>
        <w:t>. «в» п.2 ч.2 ст.10 Федерального закона от 26.12.2008 № 294-ФЗ (ред. от 27.11.2017) "О защите прав юридических</w:t>
      </w:r>
      <w:proofErr w:type="gramEnd"/>
      <w:r w:rsidRPr="00695F00">
        <w:rPr>
          <w:sz w:val="23"/>
          <w:szCs w:val="23"/>
        </w:rPr>
        <w:t xml:space="preserve"> лиц и индивидуальных предпринимателей при осуществлении государственного контроля (надзора) и муниципального контроля". </w:t>
      </w:r>
      <w:r w:rsidRPr="00695F00">
        <w:rPr>
          <w:b/>
          <w:bCs/>
          <w:i/>
          <w:iCs/>
          <w:sz w:val="23"/>
          <w:szCs w:val="23"/>
        </w:rPr>
        <w:t xml:space="preserve">2) </w:t>
      </w:r>
      <w:r w:rsidRPr="00695F00">
        <w:rPr>
          <w:sz w:val="23"/>
          <w:szCs w:val="23"/>
        </w:rPr>
        <w:t xml:space="preserve">Доказывать соблюдение претензионного порядка должен </w:t>
      </w:r>
      <w:r w:rsidRPr="00695F00">
        <w:rPr>
          <w:b/>
          <w:bCs/>
          <w:i/>
          <w:iCs/>
          <w:sz w:val="23"/>
          <w:szCs w:val="23"/>
        </w:rPr>
        <w:t xml:space="preserve">заявитель! </w:t>
      </w:r>
      <w:proofErr w:type="gramStart"/>
      <w:r w:rsidRPr="00695F00">
        <w:rPr>
          <w:sz w:val="23"/>
          <w:szCs w:val="23"/>
        </w:rPr>
        <w:t xml:space="preserve">Потребитель должен собрать максимум доказательств, чтобы можно было доказать свою правоту. </w:t>
      </w:r>
      <w:r w:rsidRPr="00695F00">
        <w:rPr>
          <w:b/>
          <w:bCs/>
          <w:i/>
          <w:iCs/>
          <w:sz w:val="23"/>
          <w:szCs w:val="23"/>
        </w:rPr>
        <w:t xml:space="preserve">3) </w:t>
      </w:r>
      <w:r w:rsidRPr="00695F00">
        <w:rPr>
          <w:sz w:val="23"/>
          <w:szCs w:val="23"/>
        </w:rPr>
        <w:t xml:space="preserve">С 01.01.2017г. предусмотрено право </w:t>
      </w:r>
      <w:proofErr w:type="spellStart"/>
      <w:r w:rsidRPr="00695F00">
        <w:rPr>
          <w:sz w:val="23"/>
          <w:szCs w:val="23"/>
        </w:rPr>
        <w:t>Роспотребнадзора</w:t>
      </w:r>
      <w:proofErr w:type="spellEnd"/>
      <w:r w:rsidRPr="00695F00">
        <w:rPr>
          <w:sz w:val="23"/>
          <w:szCs w:val="23"/>
        </w:rPr>
        <w:t xml:space="preserve"> обратиться в суд с иском </w:t>
      </w:r>
      <w:r w:rsidRPr="00695F00">
        <w:rPr>
          <w:b/>
          <w:bCs/>
          <w:i/>
          <w:iCs/>
          <w:sz w:val="23"/>
          <w:szCs w:val="23"/>
        </w:rPr>
        <w:t>о взыскании с заявителя расходов</w:t>
      </w:r>
      <w:r w:rsidRPr="00695F00">
        <w:rPr>
          <w:sz w:val="23"/>
          <w:szCs w:val="23"/>
        </w:rPr>
        <w:t xml:space="preserve">, понесенных органом в связи с рассмотрением поступившего заявления, если в нем были указаны </w:t>
      </w:r>
      <w:r w:rsidRPr="00695F00">
        <w:rPr>
          <w:b/>
          <w:bCs/>
          <w:i/>
          <w:iCs/>
          <w:sz w:val="23"/>
          <w:szCs w:val="23"/>
        </w:rPr>
        <w:t xml:space="preserve">заведомо ложные сведения </w:t>
      </w:r>
      <w:r w:rsidRPr="00695F00">
        <w:rPr>
          <w:sz w:val="23"/>
          <w:szCs w:val="23"/>
        </w:rPr>
        <w:t>(ч.3.5 ст.10 Федерального закона от 26.12.2008 № 294-ФЗ (ред. от 27.11.2017) «О защите прав юридических</w:t>
      </w:r>
      <w:proofErr w:type="gramEnd"/>
      <w:r w:rsidRPr="00695F00">
        <w:rPr>
          <w:sz w:val="23"/>
          <w:szCs w:val="23"/>
        </w:rPr>
        <w:t xml:space="preserve"> лиц и индивидуальных предпринимателей при осуществлении государственного контроля (надзора) и муниципального контроля» (с изм. и доп., вступ. в силу с 01.01.2018)). </w:t>
      </w:r>
      <w:r w:rsidR="005A2C2E" w:rsidRPr="00695F00">
        <w:rPr>
          <w:sz w:val="23"/>
          <w:szCs w:val="23"/>
        </w:rPr>
        <w:t xml:space="preserve">                                                                                                                              </w:t>
      </w:r>
      <w:r w:rsidRPr="00695F00">
        <w:rPr>
          <w:b/>
          <w:bCs/>
          <w:sz w:val="23"/>
          <w:szCs w:val="23"/>
        </w:rPr>
        <w:t xml:space="preserve">3.4. ПРОКУРАТУРА </w:t>
      </w:r>
      <w:r w:rsidRPr="00695F00">
        <w:rPr>
          <w:sz w:val="23"/>
          <w:szCs w:val="23"/>
        </w:rPr>
        <w:t xml:space="preserve">Поводом для обращения в прокуратуру может стать </w:t>
      </w:r>
      <w:r w:rsidRPr="00695F00">
        <w:rPr>
          <w:b/>
          <w:bCs/>
          <w:i/>
          <w:iCs/>
          <w:sz w:val="23"/>
          <w:szCs w:val="23"/>
        </w:rPr>
        <w:t xml:space="preserve">любое нарушение закона </w:t>
      </w:r>
      <w:r w:rsidRPr="00695F00">
        <w:rPr>
          <w:sz w:val="23"/>
          <w:szCs w:val="23"/>
        </w:rPr>
        <w:t xml:space="preserve">(ст.10 Федерального закона от 17.01.1992 № 2202-1 (ред. от 31.12.2017) «О прокуратуре Российской Федерации» (с изм. и доп., вступ. в силу с 01.02.2018)). В задачи прокуратуры входит также выявление нарушений законности </w:t>
      </w:r>
      <w:r w:rsidRPr="00695F00">
        <w:rPr>
          <w:b/>
          <w:bCs/>
          <w:i/>
          <w:iCs/>
          <w:sz w:val="23"/>
          <w:szCs w:val="23"/>
        </w:rPr>
        <w:t xml:space="preserve">надзорными органами </w:t>
      </w:r>
      <w:r w:rsidRPr="00695F00">
        <w:rPr>
          <w:sz w:val="23"/>
          <w:szCs w:val="23"/>
        </w:rPr>
        <w:t xml:space="preserve">(ГЖИ, </w:t>
      </w:r>
      <w:proofErr w:type="spellStart"/>
      <w:r w:rsidRPr="00695F00">
        <w:rPr>
          <w:sz w:val="23"/>
          <w:szCs w:val="23"/>
        </w:rPr>
        <w:t>Роспотребнадзор</w:t>
      </w:r>
      <w:proofErr w:type="spellEnd"/>
      <w:r w:rsidRPr="00695F00">
        <w:rPr>
          <w:sz w:val="23"/>
          <w:szCs w:val="23"/>
        </w:rPr>
        <w:t xml:space="preserve">, и </w:t>
      </w:r>
      <w:proofErr w:type="spellStart"/>
      <w:proofErr w:type="gramStart"/>
      <w:r w:rsidRPr="00695F00">
        <w:rPr>
          <w:sz w:val="23"/>
          <w:szCs w:val="23"/>
        </w:rPr>
        <w:t>др</w:t>
      </w:r>
      <w:proofErr w:type="spellEnd"/>
      <w:proofErr w:type="gramEnd"/>
      <w:r w:rsidRPr="00695F00">
        <w:rPr>
          <w:sz w:val="23"/>
          <w:szCs w:val="23"/>
        </w:rPr>
        <w:t xml:space="preserve">). </w:t>
      </w:r>
      <w:r w:rsidRPr="00695F00">
        <w:rPr>
          <w:b/>
          <w:bCs/>
          <w:i/>
          <w:iCs/>
          <w:sz w:val="23"/>
          <w:szCs w:val="23"/>
        </w:rPr>
        <w:t xml:space="preserve">Основанием для подачи жалобы в прокуратуру являются: </w:t>
      </w:r>
      <w:r w:rsidRPr="00695F00">
        <w:rPr>
          <w:sz w:val="23"/>
          <w:szCs w:val="23"/>
        </w:rPr>
        <w:t xml:space="preserve">- халатность, создающая </w:t>
      </w:r>
      <w:r w:rsidRPr="00695F00">
        <w:rPr>
          <w:b/>
          <w:bCs/>
          <w:i/>
          <w:iCs/>
          <w:sz w:val="23"/>
          <w:szCs w:val="23"/>
        </w:rPr>
        <w:t xml:space="preserve">угрозу жизнеобеспечению </w:t>
      </w:r>
      <w:r w:rsidRPr="00695F00">
        <w:rPr>
          <w:sz w:val="23"/>
          <w:szCs w:val="23"/>
        </w:rPr>
        <w:t xml:space="preserve">жителей; - </w:t>
      </w:r>
      <w:r w:rsidRPr="00695F00">
        <w:rPr>
          <w:b/>
          <w:bCs/>
          <w:i/>
          <w:iCs/>
          <w:sz w:val="23"/>
          <w:szCs w:val="23"/>
        </w:rPr>
        <w:t>бездействие</w:t>
      </w:r>
      <w:r w:rsidRPr="00695F00">
        <w:rPr>
          <w:sz w:val="23"/>
          <w:szCs w:val="23"/>
        </w:rPr>
        <w:t xml:space="preserve">, которое повлекло порчу имущества жильцов из-за </w:t>
      </w:r>
      <w:proofErr w:type="spellStart"/>
      <w:r w:rsidRPr="00695F00">
        <w:rPr>
          <w:sz w:val="23"/>
          <w:szCs w:val="23"/>
        </w:rPr>
        <w:t>неустранённых</w:t>
      </w:r>
      <w:proofErr w:type="spellEnd"/>
      <w:r w:rsidRPr="00695F00">
        <w:rPr>
          <w:sz w:val="23"/>
          <w:szCs w:val="23"/>
        </w:rPr>
        <w:t xml:space="preserve"> неисправностей; - </w:t>
      </w:r>
      <w:r w:rsidRPr="00695F00">
        <w:rPr>
          <w:b/>
          <w:bCs/>
          <w:i/>
          <w:iCs/>
          <w:sz w:val="23"/>
          <w:szCs w:val="23"/>
        </w:rPr>
        <w:t xml:space="preserve">неоднократное обращение </w:t>
      </w:r>
      <w:r w:rsidRPr="00695F00">
        <w:rPr>
          <w:sz w:val="23"/>
          <w:szCs w:val="23"/>
        </w:rPr>
        <w:t xml:space="preserve">с жалобами на обслуживание в УК, </w:t>
      </w:r>
      <w:proofErr w:type="spellStart"/>
      <w:r w:rsidRPr="00695F00">
        <w:rPr>
          <w:sz w:val="23"/>
          <w:szCs w:val="23"/>
        </w:rPr>
        <w:t>Роспотребнадзор</w:t>
      </w:r>
      <w:proofErr w:type="spellEnd"/>
      <w:r w:rsidRPr="00695F00">
        <w:rPr>
          <w:sz w:val="23"/>
          <w:szCs w:val="23"/>
        </w:rPr>
        <w:t xml:space="preserve">, ГЖИ, не повлекшее за собой решение вопроса. В прокуратуру также следует </w:t>
      </w:r>
      <w:proofErr w:type="gramStart"/>
      <w:r w:rsidRPr="00695F00">
        <w:rPr>
          <w:sz w:val="23"/>
          <w:szCs w:val="23"/>
        </w:rPr>
        <w:t>обращаться с заявлением с просьбой провести</w:t>
      </w:r>
      <w:proofErr w:type="gramEnd"/>
      <w:r w:rsidRPr="00695F00">
        <w:rPr>
          <w:sz w:val="23"/>
          <w:szCs w:val="23"/>
        </w:rPr>
        <w:t xml:space="preserve"> проверку и решить вопрос о возбуждении дела, когда совершено </w:t>
      </w:r>
      <w:r w:rsidRPr="00695F00">
        <w:rPr>
          <w:b/>
          <w:bCs/>
          <w:i/>
          <w:iCs/>
          <w:sz w:val="23"/>
          <w:szCs w:val="23"/>
        </w:rPr>
        <w:t xml:space="preserve">административное правонарушение </w:t>
      </w:r>
      <w:r w:rsidRPr="00695F00">
        <w:rPr>
          <w:sz w:val="23"/>
          <w:szCs w:val="23"/>
        </w:rPr>
        <w:t xml:space="preserve">(перечень статей КоАП РФ, дела по которым возбуждает прокурор, даны в ст. 28.4 КоАП РФ). Необходимую информацию можно посмотреть на официальном сайте http://genproc.gov.ru/structure/subjects/office-1140/. Обращение в прокуратуру может быть </w:t>
      </w:r>
      <w:r w:rsidRPr="00695F00">
        <w:rPr>
          <w:b/>
          <w:bCs/>
          <w:i/>
          <w:iCs/>
          <w:sz w:val="23"/>
          <w:szCs w:val="23"/>
        </w:rPr>
        <w:t xml:space="preserve">коллективным </w:t>
      </w:r>
      <w:r w:rsidRPr="00695F00">
        <w:rPr>
          <w:sz w:val="23"/>
          <w:szCs w:val="23"/>
        </w:rPr>
        <w:t xml:space="preserve">и </w:t>
      </w:r>
      <w:r w:rsidRPr="00695F00">
        <w:rPr>
          <w:b/>
          <w:bCs/>
          <w:i/>
          <w:iCs/>
          <w:sz w:val="23"/>
          <w:szCs w:val="23"/>
        </w:rPr>
        <w:t>индивидуальным</w:t>
      </w:r>
      <w:r w:rsidRPr="00695F00">
        <w:rPr>
          <w:sz w:val="23"/>
          <w:szCs w:val="23"/>
        </w:rPr>
        <w:t xml:space="preserve">. Рассматриваются также обращения граждан, направленные </w:t>
      </w:r>
      <w:r w:rsidRPr="00695F00">
        <w:rPr>
          <w:b/>
          <w:bCs/>
          <w:i/>
          <w:iCs/>
          <w:sz w:val="23"/>
          <w:szCs w:val="23"/>
        </w:rPr>
        <w:t xml:space="preserve">СМИ. </w:t>
      </w:r>
      <w:r w:rsidRPr="00695F00">
        <w:rPr>
          <w:sz w:val="23"/>
          <w:szCs w:val="23"/>
        </w:rPr>
        <w:t xml:space="preserve">Поступившие обращения подлежат обязательной регистрации в течение </w:t>
      </w:r>
      <w:r w:rsidRPr="00695F00">
        <w:rPr>
          <w:b/>
          <w:bCs/>
          <w:i/>
          <w:iCs/>
          <w:sz w:val="23"/>
          <w:szCs w:val="23"/>
        </w:rPr>
        <w:t xml:space="preserve">3 дней </w:t>
      </w:r>
      <w:r w:rsidRPr="00695F00">
        <w:rPr>
          <w:sz w:val="23"/>
          <w:szCs w:val="23"/>
        </w:rPr>
        <w:t xml:space="preserve">с момента поступления в органы прокуратуры. Обращение составляется на имя </w:t>
      </w:r>
      <w:r w:rsidRPr="00695F00">
        <w:rPr>
          <w:b/>
          <w:bCs/>
          <w:i/>
          <w:iCs/>
          <w:sz w:val="23"/>
          <w:szCs w:val="23"/>
        </w:rPr>
        <w:t>прокурора того района</w:t>
      </w:r>
      <w:r w:rsidRPr="00695F00">
        <w:rPr>
          <w:sz w:val="23"/>
          <w:szCs w:val="23"/>
        </w:rPr>
        <w:t>, где находится предприятие, учреждение, организация или проживает лицо, допустившее нарушение закона. Обращение (жалоба) составляется в соответствие с 59-ФЗ</w:t>
      </w:r>
      <w:r w:rsidRPr="00695F00">
        <w:rPr>
          <w:b/>
          <w:bCs/>
          <w:i/>
          <w:iCs/>
          <w:sz w:val="23"/>
          <w:szCs w:val="23"/>
        </w:rPr>
        <w:t xml:space="preserve">. </w:t>
      </w:r>
      <w:r w:rsidRPr="00695F00">
        <w:rPr>
          <w:sz w:val="23"/>
          <w:szCs w:val="23"/>
        </w:rPr>
        <w:t xml:space="preserve">Сроки ответов также даются в соответствии с 59-ФЗ. </w:t>
      </w:r>
      <w:r w:rsidRPr="00695F00">
        <w:rPr>
          <w:b/>
          <w:bCs/>
          <w:sz w:val="23"/>
          <w:szCs w:val="23"/>
        </w:rPr>
        <w:t xml:space="preserve">ВАЖНО! </w:t>
      </w:r>
      <w:r w:rsidRPr="00695F00">
        <w:rPr>
          <w:b/>
          <w:bCs/>
          <w:i/>
          <w:iCs/>
          <w:sz w:val="23"/>
          <w:szCs w:val="23"/>
        </w:rPr>
        <w:t xml:space="preserve">1) Запрещается пересылка жалобы в орган или должностному лицу, решения либо действия которых обжалуются. </w:t>
      </w:r>
      <w:r w:rsidRPr="00695F00">
        <w:rPr>
          <w:sz w:val="23"/>
          <w:szCs w:val="23"/>
        </w:rPr>
        <w:t xml:space="preserve">2) </w:t>
      </w:r>
      <w:r w:rsidRPr="00695F00">
        <w:rPr>
          <w:b/>
          <w:bCs/>
          <w:i/>
          <w:iCs/>
          <w:sz w:val="23"/>
          <w:szCs w:val="23"/>
        </w:rPr>
        <w:t>В случае указания в обращении заведомо ложных сведений понесенные в связи с его рассмотрением расходы могут быть взысканы с заявителя</w:t>
      </w:r>
      <w:r w:rsidRPr="00695F00">
        <w:rPr>
          <w:sz w:val="23"/>
          <w:szCs w:val="23"/>
        </w:rPr>
        <w:t xml:space="preserve">. </w:t>
      </w:r>
      <w:r w:rsidRPr="00695F00">
        <w:rPr>
          <w:b/>
          <w:bCs/>
          <w:sz w:val="23"/>
          <w:szCs w:val="23"/>
        </w:rPr>
        <w:t xml:space="preserve">ОСОБЕННОСТИ ОБРАЩЕНИЯ В ПРОКУРАТУРУ </w:t>
      </w:r>
      <w:r w:rsidRPr="00695F00">
        <w:rPr>
          <w:sz w:val="23"/>
          <w:szCs w:val="23"/>
        </w:rPr>
        <w:t xml:space="preserve">Жалоба пишется в свободной форме. В верхнем правом углу указывается </w:t>
      </w:r>
      <w:r w:rsidRPr="00695F00">
        <w:rPr>
          <w:b/>
          <w:bCs/>
          <w:i/>
          <w:iCs/>
          <w:sz w:val="23"/>
          <w:szCs w:val="23"/>
        </w:rPr>
        <w:t xml:space="preserve">наименование </w:t>
      </w:r>
      <w:r w:rsidRPr="00695F00">
        <w:rPr>
          <w:sz w:val="23"/>
          <w:szCs w:val="23"/>
        </w:rPr>
        <w:t xml:space="preserve">прокуратуры и фамилия с инициалами </w:t>
      </w:r>
      <w:r w:rsidRPr="00695F00">
        <w:rPr>
          <w:b/>
          <w:bCs/>
          <w:i/>
          <w:iCs/>
          <w:sz w:val="23"/>
          <w:szCs w:val="23"/>
        </w:rPr>
        <w:t>районного прокурора</w:t>
      </w:r>
      <w:r w:rsidRPr="00695F00">
        <w:rPr>
          <w:sz w:val="23"/>
          <w:szCs w:val="23"/>
        </w:rPr>
        <w:t xml:space="preserve">. Эти сведения можно узнать на официальном сайте учреждения. </w:t>
      </w:r>
      <w:r w:rsidRPr="00695F00">
        <w:rPr>
          <w:rFonts w:ascii="Calibri" w:hAnsi="Calibri" w:cs="Calibri"/>
          <w:sz w:val="22"/>
          <w:szCs w:val="22"/>
        </w:rPr>
        <w:t xml:space="preserve"> </w:t>
      </w:r>
      <w:r w:rsidRPr="00695F00">
        <w:rPr>
          <w:sz w:val="23"/>
          <w:szCs w:val="23"/>
        </w:rPr>
        <w:t xml:space="preserve">Ниже указываются сведения о заявителе – </w:t>
      </w:r>
      <w:r w:rsidRPr="00695F00">
        <w:rPr>
          <w:b/>
          <w:bCs/>
          <w:i/>
          <w:iCs/>
          <w:sz w:val="23"/>
          <w:szCs w:val="23"/>
        </w:rPr>
        <w:t>ФИО</w:t>
      </w:r>
      <w:r w:rsidRPr="00695F00">
        <w:rPr>
          <w:sz w:val="23"/>
          <w:szCs w:val="23"/>
        </w:rPr>
        <w:t xml:space="preserve">, </w:t>
      </w:r>
      <w:r w:rsidRPr="00695F00">
        <w:rPr>
          <w:b/>
          <w:bCs/>
          <w:i/>
          <w:iCs/>
          <w:sz w:val="23"/>
          <w:szCs w:val="23"/>
        </w:rPr>
        <w:t>почтовый адрес</w:t>
      </w:r>
      <w:r w:rsidRPr="00695F00">
        <w:rPr>
          <w:sz w:val="23"/>
          <w:szCs w:val="23"/>
        </w:rPr>
        <w:t xml:space="preserve">, по которому должен быть направлен ответ или </w:t>
      </w:r>
      <w:r w:rsidRPr="00695F00">
        <w:rPr>
          <w:b/>
          <w:bCs/>
          <w:i/>
          <w:iCs/>
          <w:sz w:val="23"/>
          <w:szCs w:val="23"/>
        </w:rPr>
        <w:t>уведомление о переадресовании обращения</w:t>
      </w:r>
      <w:r w:rsidRPr="00695F00">
        <w:rPr>
          <w:sz w:val="23"/>
          <w:szCs w:val="23"/>
        </w:rPr>
        <w:t xml:space="preserve">. Посередине листа указывают наименование документа: «Жалоба» или «Заявление». В каждом отдельно взятом случае наименование «Жалоба» или «Заявление» расшифровывается подходящим пояснением: - на противозаконные действия управляющей организации; - на преступную халатность; - на незаконное бездействие и т.п. </w:t>
      </w:r>
      <w:r w:rsidRPr="00695F00">
        <w:rPr>
          <w:b/>
          <w:bCs/>
          <w:i/>
          <w:iCs/>
          <w:sz w:val="23"/>
          <w:szCs w:val="23"/>
        </w:rPr>
        <w:t xml:space="preserve">Обращение можно представить в прокуратуру: </w:t>
      </w:r>
      <w:r w:rsidRPr="00695F00">
        <w:rPr>
          <w:sz w:val="23"/>
          <w:szCs w:val="23"/>
        </w:rPr>
        <w:t xml:space="preserve">- на личном приеме дежурному прокурору; - по почте; - по Интернету (через установленную форму ввода). По результатам рассмотрения обращение может быть: - </w:t>
      </w:r>
      <w:r w:rsidRPr="00695F00">
        <w:rPr>
          <w:b/>
          <w:bCs/>
          <w:i/>
          <w:iCs/>
          <w:sz w:val="23"/>
          <w:szCs w:val="23"/>
        </w:rPr>
        <w:t>удовлетворено</w:t>
      </w:r>
      <w:r w:rsidRPr="00695F00">
        <w:rPr>
          <w:sz w:val="23"/>
          <w:szCs w:val="23"/>
        </w:rPr>
        <w:t xml:space="preserve">; - </w:t>
      </w:r>
      <w:r w:rsidRPr="00695F00">
        <w:rPr>
          <w:b/>
          <w:bCs/>
          <w:i/>
          <w:iCs/>
          <w:sz w:val="23"/>
          <w:szCs w:val="23"/>
        </w:rPr>
        <w:t>отклонено</w:t>
      </w:r>
      <w:r w:rsidRPr="00695F00">
        <w:rPr>
          <w:sz w:val="23"/>
          <w:szCs w:val="23"/>
        </w:rPr>
        <w:t xml:space="preserve">; - </w:t>
      </w:r>
      <w:r w:rsidRPr="00695F00">
        <w:rPr>
          <w:b/>
          <w:bCs/>
          <w:i/>
          <w:iCs/>
          <w:sz w:val="23"/>
          <w:szCs w:val="23"/>
        </w:rPr>
        <w:t>разъяснено</w:t>
      </w:r>
      <w:r w:rsidRPr="00695F00">
        <w:rPr>
          <w:sz w:val="23"/>
          <w:szCs w:val="23"/>
        </w:rPr>
        <w:t xml:space="preserve">, если в обращении не было просьб об удовлетворении каких-либо требований или ходатайств; - </w:t>
      </w:r>
      <w:r w:rsidRPr="00695F00">
        <w:rPr>
          <w:b/>
          <w:bCs/>
          <w:i/>
          <w:iCs/>
          <w:sz w:val="23"/>
          <w:szCs w:val="23"/>
        </w:rPr>
        <w:t>перенаправлено</w:t>
      </w:r>
      <w:r w:rsidRPr="00695F00">
        <w:rPr>
          <w:sz w:val="23"/>
          <w:szCs w:val="23"/>
        </w:rPr>
        <w:t xml:space="preserve">, о чем заявитель уведомляется в письменном виде с разъяснением, куда следует обратиться. Если обращение </w:t>
      </w:r>
      <w:r w:rsidRPr="00695F00">
        <w:rPr>
          <w:b/>
          <w:bCs/>
          <w:i/>
          <w:iCs/>
          <w:sz w:val="23"/>
          <w:szCs w:val="23"/>
        </w:rPr>
        <w:t xml:space="preserve">отклонено </w:t>
      </w:r>
      <w:r w:rsidRPr="00695F00">
        <w:rPr>
          <w:sz w:val="23"/>
          <w:szCs w:val="23"/>
        </w:rPr>
        <w:t xml:space="preserve">прокуратурой гражданину направляется мотивированный ответ. Если обращение содержит вопросы, не Входящие в компетенцию прокуратуры, оно направляется в течение </w:t>
      </w:r>
      <w:r w:rsidRPr="00695F00">
        <w:rPr>
          <w:b/>
          <w:bCs/>
          <w:i/>
          <w:iCs/>
          <w:sz w:val="23"/>
          <w:szCs w:val="23"/>
        </w:rPr>
        <w:t xml:space="preserve">семи дней </w:t>
      </w:r>
      <w:r w:rsidRPr="00695F00">
        <w:rPr>
          <w:sz w:val="23"/>
          <w:szCs w:val="23"/>
        </w:rPr>
        <w:t xml:space="preserve">со дня регистрации в орган или должностному лицу, в компетенцию которых входит их решение. Об этом </w:t>
      </w:r>
      <w:r w:rsidRPr="00695F00">
        <w:rPr>
          <w:b/>
          <w:bCs/>
          <w:i/>
          <w:iCs/>
          <w:sz w:val="23"/>
          <w:szCs w:val="23"/>
        </w:rPr>
        <w:t xml:space="preserve">обязательно </w:t>
      </w:r>
      <w:r w:rsidRPr="00695F00">
        <w:rPr>
          <w:sz w:val="23"/>
          <w:szCs w:val="23"/>
        </w:rPr>
        <w:t xml:space="preserve">уведомляется заявитель. </w:t>
      </w:r>
      <w:r w:rsidRPr="00695F00">
        <w:rPr>
          <w:b/>
          <w:bCs/>
          <w:sz w:val="23"/>
          <w:szCs w:val="23"/>
        </w:rPr>
        <w:t xml:space="preserve">ВАЖНО! </w:t>
      </w:r>
      <w:proofErr w:type="gramStart"/>
      <w:r w:rsidRPr="00695F00">
        <w:rPr>
          <w:sz w:val="23"/>
          <w:szCs w:val="23"/>
        </w:rPr>
        <w:t xml:space="preserve">В случае нарушения прав гражданина, когда </w:t>
      </w:r>
      <w:r w:rsidRPr="00695F00">
        <w:rPr>
          <w:b/>
          <w:bCs/>
          <w:i/>
          <w:iCs/>
          <w:sz w:val="23"/>
          <w:szCs w:val="23"/>
        </w:rPr>
        <w:t xml:space="preserve">пострадавший </w:t>
      </w:r>
      <w:r w:rsidRPr="00695F00">
        <w:rPr>
          <w:sz w:val="23"/>
          <w:szCs w:val="23"/>
        </w:rPr>
        <w:t xml:space="preserve">по состоянию здоровья, возрасту или иным причинам </w:t>
      </w:r>
      <w:r w:rsidRPr="00695F00">
        <w:rPr>
          <w:b/>
          <w:bCs/>
          <w:i/>
          <w:iCs/>
          <w:sz w:val="23"/>
          <w:szCs w:val="23"/>
        </w:rPr>
        <w:t xml:space="preserve">не может лично отстаивать в суде </w:t>
      </w:r>
      <w:r w:rsidRPr="00695F00">
        <w:rPr>
          <w:sz w:val="23"/>
          <w:szCs w:val="23"/>
        </w:rPr>
        <w:t xml:space="preserve">свои права или когда нарушены </w:t>
      </w:r>
      <w:r w:rsidRPr="00695F00">
        <w:rPr>
          <w:b/>
          <w:bCs/>
          <w:i/>
          <w:iCs/>
          <w:sz w:val="23"/>
          <w:szCs w:val="23"/>
        </w:rPr>
        <w:t>права значительного числа граждан</w:t>
      </w:r>
      <w:r w:rsidRPr="00695F00">
        <w:rPr>
          <w:sz w:val="23"/>
          <w:szCs w:val="23"/>
        </w:rPr>
        <w:t xml:space="preserve">, либо </w:t>
      </w:r>
      <w:proofErr w:type="spellStart"/>
      <w:r w:rsidRPr="00695F00">
        <w:rPr>
          <w:sz w:val="23"/>
          <w:szCs w:val="23"/>
        </w:rPr>
        <w:t>арушение</w:t>
      </w:r>
      <w:proofErr w:type="spellEnd"/>
      <w:r w:rsidRPr="00695F00">
        <w:rPr>
          <w:sz w:val="23"/>
          <w:szCs w:val="23"/>
        </w:rPr>
        <w:t xml:space="preserve"> приобрело особое общественное значение, </w:t>
      </w:r>
      <w:r w:rsidRPr="00695F00">
        <w:rPr>
          <w:b/>
          <w:bCs/>
          <w:i/>
          <w:iCs/>
          <w:sz w:val="23"/>
          <w:szCs w:val="23"/>
        </w:rPr>
        <w:t xml:space="preserve">прокурор предъявляет и поддерживает в суд </w:t>
      </w:r>
      <w:r w:rsidRPr="00695F00">
        <w:rPr>
          <w:b/>
          <w:bCs/>
          <w:i/>
          <w:iCs/>
          <w:sz w:val="23"/>
          <w:szCs w:val="23"/>
        </w:rPr>
        <w:lastRenderedPageBreak/>
        <w:t xml:space="preserve">иск в интересах пострадавших </w:t>
      </w:r>
      <w:r w:rsidRPr="00695F00">
        <w:rPr>
          <w:sz w:val="23"/>
          <w:szCs w:val="23"/>
        </w:rPr>
        <w:t xml:space="preserve">(ч.4 ст.27 2202-1 ФЗ). </w:t>
      </w:r>
      <w:r w:rsidR="005A2C2E" w:rsidRPr="00695F00">
        <w:rPr>
          <w:sz w:val="23"/>
          <w:szCs w:val="23"/>
        </w:rPr>
        <w:t xml:space="preserve">                                                                            </w:t>
      </w:r>
      <w:r w:rsidRPr="00695F00">
        <w:rPr>
          <w:b/>
          <w:bCs/>
          <w:sz w:val="23"/>
          <w:szCs w:val="23"/>
        </w:rPr>
        <w:t>3.5.</w:t>
      </w:r>
      <w:proofErr w:type="gramEnd"/>
      <w:r w:rsidRPr="00695F00">
        <w:rPr>
          <w:b/>
          <w:bCs/>
          <w:sz w:val="23"/>
          <w:szCs w:val="23"/>
        </w:rPr>
        <w:t xml:space="preserve"> УПРАВЛЕНИЕ ФЕДЕРАЛЬНОЙ АНТИМОНОПОЛЬНОЙ СЛУЖБЫ </w:t>
      </w:r>
      <w:r w:rsidRPr="00695F00">
        <w:rPr>
          <w:b/>
          <w:bCs/>
          <w:i/>
          <w:iCs/>
          <w:sz w:val="23"/>
          <w:szCs w:val="23"/>
        </w:rPr>
        <w:t xml:space="preserve">В Управление федеральной антимонопольной службы </w:t>
      </w:r>
      <w:r w:rsidRPr="00695F00">
        <w:rPr>
          <w:sz w:val="23"/>
          <w:szCs w:val="23"/>
        </w:rPr>
        <w:t xml:space="preserve">следует обращаться в случаях нарушения антимонопольного законодательства </w:t>
      </w:r>
      <w:r w:rsidRPr="00695F00">
        <w:rPr>
          <w:b/>
          <w:bCs/>
          <w:i/>
          <w:iCs/>
          <w:sz w:val="23"/>
          <w:szCs w:val="23"/>
        </w:rPr>
        <w:t>для недопущения и пресечения недобросовестной конкуренции</w:t>
      </w:r>
      <w:r w:rsidRPr="00695F00">
        <w:rPr>
          <w:sz w:val="23"/>
          <w:szCs w:val="23"/>
        </w:rPr>
        <w:t xml:space="preserve">. УФАС вправе привлечь нарушителей к административной ответственности. Необходимую информацию можно посмотреть на официальном сайте УФАС http://www.fas.gov.ru/citizens/treatment/, где говорится о формах возможных обращений и процедуре их рассмотрения. </w:t>
      </w:r>
      <w:r w:rsidR="005A2C2E" w:rsidRPr="00695F00">
        <w:rPr>
          <w:sz w:val="23"/>
          <w:szCs w:val="23"/>
        </w:rPr>
        <w:t xml:space="preserve">                                                                                                                                              </w:t>
      </w:r>
      <w:r w:rsidRPr="00695F00">
        <w:rPr>
          <w:b/>
          <w:bCs/>
          <w:sz w:val="23"/>
          <w:szCs w:val="23"/>
        </w:rPr>
        <w:t>4. НАРУШЕНИЕ ПРАВ ПОТРЕБИТЕЛЕЙ</w:t>
      </w:r>
      <w:proofErr w:type="gramStart"/>
      <w:r w:rsidRPr="00695F00">
        <w:rPr>
          <w:b/>
          <w:bCs/>
          <w:sz w:val="23"/>
          <w:szCs w:val="23"/>
        </w:rPr>
        <w:t xml:space="preserve"> </w:t>
      </w:r>
      <w:r w:rsidRPr="00695F00">
        <w:rPr>
          <w:sz w:val="23"/>
          <w:szCs w:val="23"/>
        </w:rPr>
        <w:t>С</w:t>
      </w:r>
      <w:proofErr w:type="gramEnd"/>
      <w:r w:rsidRPr="00695F00">
        <w:rPr>
          <w:sz w:val="23"/>
          <w:szCs w:val="23"/>
        </w:rPr>
        <w:t xml:space="preserve">амые частые претензии к коммунальным компаниям заключаются в низком качестве услуг, которые они предоставляют, и в необоснованном завышении тарифов. Например: 1) Нередко потребители с верхних этажей многоэтажных домов недовольны </w:t>
      </w:r>
      <w:r w:rsidRPr="00695F00">
        <w:rPr>
          <w:i/>
          <w:iCs/>
          <w:sz w:val="23"/>
          <w:szCs w:val="23"/>
        </w:rPr>
        <w:t>слабым напором воды</w:t>
      </w:r>
      <w:r w:rsidRPr="00695F00">
        <w:rPr>
          <w:sz w:val="23"/>
          <w:szCs w:val="23"/>
        </w:rPr>
        <w:t xml:space="preserve">. Бытовая техника выходит из строя из-за скачков давления (гидроудар). </w:t>
      </w:r>
      <w:proofErr w:type="gramStart"/>
      <w:r w:rsidRPr="00695F00">
        <w:rPr>
          <w:sz w:val="23"/>
          <w:szCs w:val="23"/>
        </w:rPr>
        <w:t xml:space="preserve">2) </w:t>
      </w:r>
      <w:proofErr w:type="gramEnd"/>
      <w:r w:rsidRPr="00695F00">
        <w:rPr>
          <w:sz w:val="23"/>
          <w:szCs w:val="23"/>
        </w:rPr>
        <w:t xml:space="preserve">Жители верхних этажей сталкиваются с проблемами при </w:t>
      </w:r>
      <w:r w:rsidRPr="00695F00">
        <w:rPr>
          <w:i/>
          <w:iCs/>
          <w:sz w:val="23"/>
          <w:szCs w:val="23"/>
        </w:rPr>
        <w:t>протечке кровли</w:t>
      </w:r>
      <w:r w:rsidRPr="00695F00">
        <w:rPr>
          <w:sz w:val="23"/>
          <w:szCs w:val="23"/>
        </w:rPr>
        <w:t xml:space="preserve">, а первых – с проблемами по причине </w:t>
      </w:r>
      <w:r w:rsidRPr="00695F00">
        <w:rPr>
          <w:i/>
          <w:iCs/>
          <w:sz w:val="23"/>
          <w:szCs w:val="23"/>
        </w:rPr>
        <w:t>ненадлежащего содержания подвалов</w:t>
      </w:r>
      <w:r w:rsidRPr="00695F00">
        <w:rPr>
          <w:sz w:val="23"/>
          <w:szCs w:val="23"/>
        </w:rPr>
        <w:t xml:space="preserve">. 3) Напряжение в розетке сильно </w:t>
      </w:r>
      <w:r w:rsidRPr="00695F00">
        <w:rPr>
          <w:i/>
          <w:iCs/>
          <w:sz w:val="23"/>
          <w:szCs w:val="23"/>
        </w:rPr>
        <w:t>отличается от 220 вольт</w:t>
      </w:r>
      <w:r w:rsidRPr="00695F00">
        <w:rPr>
          <w:sz w:val="23"/>
          <w:szCs w:val="23"/>
        </w:rPr>
        <w:t xml:space="preserve">, подается с перебоями или происходят скачки, опасные для бытовой техники. 4) УО берут деньги за вывоз мусора, очистку придомовой территории, уборку подъездов и другие услуги, но </w:t>
      </w:r>
      <w:r w:rsidRPr="00695F00">
        <w:rPr>
          <w:i/>
          <w:iCs/>
          <w:sz w:val="23"/>
          <w:szCs w:val="23"/>
        </w:rPr>
        <w:t xml:space="preserve">выполняют их некачественно </w:t>
      </w:r>
      <w:r w:rsidRPr="00695F00">
        <w:rPr>
          <w:sz w:val="23"/>
          <w:szCs w:val="23"/>
        </w:rPr>
        <w:t xml:space="preserve">или не в полном объеме. 5) В зимнее время УО вовремя </w:t>
      </w:r>
      <w:r w:rsidRPr="00695F00">
        <w:rPr>
          <w:i/>
          <w:iCs/>
          <w:sz w:val="23"/>
          <w:szCs w:val="23"/>
        </w:rPr>
        <w:t xml:space="preserve">не сбивает </w:t>
      </w:r>
      <w:r w:rsidRPr="00695F00">
        <w:rPr>
          <w:sz w:val="23"/>
          <w:szCs w:val="23"/>
        </w:rPr>
        <w:t xml:space="preserve">сосульки и наледь с кровли, </w:t>
      </w:r>
      <w:r w:rsidRPr="00695F00">
        <w:rPr>
          <w:i/>
          <w:iCs/>
          <w:sz w:val="23"/>
          <w:szCs w:val="23"/>
        </w:rPr>
        <w:t xml:space="preserve">плохо чистит </w:t>
      </w:r>
      <w:r w:rsidRPr="00695F00">
        <w:rPr>
          <w:sz w:val="23"/>
          <w:szCs w:val="23"/>
        </w:rPr>
        <w:t xml:space="preserve">придомовую территорию от снега, что приводит к </w:t>
      </w:r>
      <w:proofErr w:type="spellStart"/>
      <w:r w:rsidRPr="00695F00">
        <w:rPr>
          <w:sz w:val="23"/>
          <w:szCs w:val="23"/>
        </w:rPr>
        <w:t>травмированию</w:t>
      </w:r>
      <w:proofErr w:type="spellEnd"/>
      <w:r w:rsidRPr="00695F00">
        <w:rPr>
          <w:sz w:val="23"/>
          <w:szCs w:val="23"/>
        </w:rPr>
        <w:t xml:space="preserve"> жителей. 6) Плата за жилищные услуги </w:t>
      </w:r>
      <w:r w:rsidRPr="00695F00">
        <w:rPr>
          <w:i/>
          <w:iCs/>
          <w:sz w:val="23"/>
          <w:szCs w:val="23"/>
        </w:rPr>
        <w:t>увеличена без серьезного обоснования</w:t>
      </w:r>
      <w:r w:rsidRPr="00695F00">
        <w:rPr>
          <w:sz w:val="23"/>
          <w:szCs w:val="23"/>
        </w:rPr>
        <w:t xml:space="preserve">.  Водоканал поставляет воду, </w:t>
      </w:r>
      <w:r w:rsidRPr="00695F00">
        <w:rPr>
          <w:i/>
          <w:iCs/>
          <w:sz w:val="23"/>
          <w:szCs w:val="23"/>
        </w:rPr>
        <w:t xml:space="preserve">содержание посторонних веществ в которой многократно превышает </w:t>
      </w:r>
      <w:r w:rsidRPr="00695F00">
        <w:rPr>
          <w:sz w:val="23"/>
          <w:szCs w:val="23"/>
        </w:rPr>
        <w:t xml:space="preserve">требования, установленные законом. 8) Вместо </w:t>
      </w:r>
      <w:r w:rsidRPr="00695F00">
        <w:rPr>
          <w:i/>
          <w:iCs/>
          <w:sz w:val="23"/>
          <w:szCs w:val="23"/>
        </w:rPr>
        <w:t xml:space="preserve">горячей воды </w:t>
      </w:r>
      <w:r w:rsidRPr="00695F00">
        <w:rPr>
          <w:sz w:val="23"/>
          <w:szCs w:val="23"/>
        </w:rPr>
        <w:t xml:space="preserve">из крана льется чуть теплая, а то и вовсе </w:t>
      </w:r>
      <w:r w:rsidRPr="00695F00">
        <w:rPr>
          <w:i/>
          <w:iCs/>
          <w:sz w:val="23"/>
          <w:szCs w:val="23"/>
        </w:rPr>
        <w:t>холодная вода</w:t>
      </w:r>
      <w:r w:rsidRPr="00695F00">
        <w:rPr>
          <w:sz w:val="23"/>
          <w:szCs w:val="23"/>
        </w:rPr>
        <w:t xml:space="preserve">. ВАЖНО! </w:t>
      </w:r>
      <w:r w:rsidRPr="00695F00">
        <w:rPr>
          <w:i/>
          <w:iCs/>
          <w:sz w:val="23"/>
          <w:szCs w:val="23"/>
        </w:rPr>
        <w:t>Качество коммунальной услуги не равнозначно качеству передаваемых потребителю коммунальных ресурсов</w:t>
      </w:r>
      <w:r w:rsidRPr="00695F00">
        <w:rPr>
          <w:sz w:val="23"/>
          <w:szCs w:val="23"/>
        </w:rPr>
        <w:t xml:space="preserve">! Причиной </w:t>
      </w:r>
      <w:r w:rsidRPr="00695F00">
        <w:rPr>
          <w:i/>
          <w:iCs/>
          <w:sz w:val="23"/>
          <w:szCs w:val="23"/>
        </w:rPr>
        <w:t xml:space="preserve">ненадлежащего качества </w:t>
      </w:r>
      <w:r w:rsidRPr="00695F00">
        <w:rPr>
          <w:sz w:val="23"/>
          <w:szCs w:val="23"/>
        </w:rPr>
        <w:t xml:space="preserve">КУ по ГВС (низкая температура горячей воды) может являться </w:t>
      </w:r>
      <w:r w:rsidRPr="00695F00">
        <w:rPr>
          <w:i/>
          <w:iCs/>
          <w:sz w:val="23"/>
          <w:szCs w:val="23"/>
        </w:rPr>
        <w:t>недостаточная температура теплоносителя</w:t>
      </w:r>
      <w:r w:rsidRPr="00695F00">
        <w:rPr>
          <w:sz w:val="23"/>
          <w:szCs w:val="23"/>
        </w:rPr>
        <w:t xml:space="preserve">, подаваемого РСО. УО не имеет </w:t>
      </w:r>
      <w:r w:rsidRPr="00695F00">
        <w:rPr>
          <w:i/>
          <w:iCs/>
          <w:sz w:val="23"/>
          <w:szCs w:val="23"/>
        </w:rPr>
        <w:t xml:space="preserve">реальной возможности </w:t>
      </w:r>
      <w:r w:rsidRPr="00695F00">
        <w:rPr>
          <w:sz w:val="23"/>
          <w:szCs w:val="23"/>
        </w:rPr>
        <w:t xml:space="preserve">обеспечения населения услугой по предоставлению горячей воды </w:t>
      </w:r>
      <w:r w:rsidRPr="00695F00">
        <w:rPr>
          <w:i/>
          <w:iCs/>
          <w:sz w:val="23"/>
          <w:szCs w:val="23"/>
        </w:rPr>
        <w:t>надлежащего качества</w:t>
      </w:r>
      <w:r w:rsidRPr="00695F00">
        <w:rPr>
          <w:sz w:val="23"/>
          <w:szCs w:val="23"/>
        </w:rPr>
        <w:t xml:space="preserve">. Рассмотрим алгоритм действий при самых часто нарушаемых прав потребителей со стороны управляющих организаций. </w:t>
      </w:r>
      <w:r w:rsidRPr="00695F00">
        <w:rPr>
          <w:b/>
          <w:bCs/>
          <w:sz w:val="23"/>
          <w:szCs w:val="23"/>
        </w:rPr>
        <w:t xml:space="preserve">4.1. ИМУЩЕСТВО ИЛИ ЛЮДИ ПОСТРАДАЛИ ИЗ-ЗА ПАДЕНИЯ СОСУЛЕК, СНЕГА С КРЫШ ИЛИ ЛЕДЯНЫХ ГЛЫБ. </w:t>
      </w:r>
      <w:r w:rsidR="00695F00" w:rsidRPr="00695F00">
        <w:rPr>
          <w:b/>
          <w:bCs/>
          <w:sz w:val="23"/>
          <w:szCs w:val="23"/>
        </w:rPr>
        <w:t xml:space="preserve"> </w:t>
      </w:r>
      <w:r w:rsidR="00695F00">
        <w:rPr>
          <w:b/>
          <w:bCs/>
          <w:sz w:val="23"/>
          <w:szCs w:val="23"/>
        </w:rPr>
        <w:t>В б</w:t>
      </w:r>
      <w:r w:rsidRPr="00695F00">
        <w:rPr>
          <w:sz w:val="23"/>
          <w:szCs w:val="23"/>
        </w:rPr>
        <w:t xml:space="preserve">ольшинстве случаев за падение снега или других предметов с крыш, козырьков подъездов отвечает УО.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Если это здание административное или коммерческое (магазин, ТЦ и прочее) либо офис, то отвечает организация, владеющая этим зданием (помещением).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Случается, что </w:t>
      </w:r>
      <w:r>
        <w:rPr>
          <w:i/>
          <w:iCs/>
          <w:sz w:val="23"/>
          <w:szCs w:val="23"/>
        </w:rPr>
        <w:t>снег падает с карниза балкона или окна квартиры</w:t>
      </w:r>
      <w:r>
        <w:rPr>
          <w:sz w:val="23"/>
          <w:szCs w:val="23"/>
        </w:rPr>
        <w:t xml:space="preserve">. В этом случае необходимо выяснить, с какой квартиры на вашу машину упал снег, затем </w:t>
      </w:r>
      <w:r>
        <w:rPr>
          <w:i/>
          <w:iCs/>
          <w:sz w:val="23"/>
          <w:szCs w:val="23"/>
        </w:rPr>
        <w:t>предъявлять ущерб собственникам квартиры</w:t>
      </w:r>
      <w:r>
        <w:rPr>
          <w:sz w:val="23"/>
          <w:szCs w:val="23"/>
        </w:rPr>
        <w:t xml:space="preserve">, так как по закону собственник квартиры несет ответственность за состояние своей карнизов балкона, окон квартиры.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Крыша МКД – его </w:t>
      </w:r>
      <w:r>
        <w:rPr>
          <w:i/>
          <w:iCs/>
          <w:sz w:val="23"/>
          <w:szCs w:val="23"/>
        </w:rPr>
        <w:t>неотъемлемый конструктивный элемент</w:t>
      </w:r>
      <w:r>
        <w:rPr>
          <w:sz w:val="23"/>
          <w:szCs w:val="23"/>
        </w:rPr>
        <w:t>, а значит выполнение работ, перечисленных в Минимальном перечне, утвержденном Постановлением Правительства РФ от 3 апреля 2013 г. № 290 (далее – Минимальный перечень) в отношении крыши, обязателен для любого МКД.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п. 7 Минимального перечня, проверка и, при необходимости, </w:t>
      </w:r>
      <w:r>
        <w:rPr>
          <w:i/>
          <w:iCs/>
          <w:sz w:val="23"/>
          <w:szCs w:val="23"/>
        </w:rPr>
        <w:t>очистка кровли от скопления снега и наледи входят в минимальный перечень услуг и работ</w:t>
      </w:r>
      <w:r>
        <w:rPr>
          <w:sz w:val="23"/>
          <w:szCs w:val="23"/>
        </w:rPr>
        <w:t xml:space="preserve">, обеспечивающих надлежащее содержание общего имущества в многоквартирном доме. Очистка кровли от мусора и грязи производится </w:t>
      </w:r>
      <w:r>
        <w:rPr>
          <w:i/>
          <w:iCs/>
          <w:sz w:val="23"/>
          <w:szCs w:val="23"/>
        </w:rPr>
        <w:t xml:space="preserve">два раза в год: </w:t>
      </w:r>
      <w:r>
        <w:rPr>
          <w:sz w:val="23"/>
          <w:szCs w:val="23"/>
        </w:rPr>
        <w:t xml:space="preserve">весной и осенью. </w:t>
      </w:r>
      <w:r>
        <w:rPr>
          <w:i/>
          <w:iCs/>
          <w:sz w:val="23"/>
          <w:szCs w:val="23"/>
        </w:rPr>
        <w:t xml:space="preserve">Удаление наледей и сосулек </w:t>
      </w:r>
      <w:r>
        <w:rPr>
          <w:sz w:val="23"/>
          <w:szCs w:val="23"/>
        </w:rPr>
        <w:t xml:space="preserve">производится по мере необходимости (Правила и нормы технической эксплуатации жилищного фонда, утвержденные Постановлением Госстроя РФ от 27.09.2003 г. № 170).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Постановление Госстроя РФ от 27.09.2003 № 170 "Об утверждении Правил и норм технической эксплуатации жилищного фонда" носит рекомендательный характер!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случается, что </w:t>
      </w:r>
      <w:r>
        <w:rPr>
          <w:i/>
          <w:iCs/>
          <w:sz w:val="23"/>
          <w:szCs w:val="23"/>
        </w:rPr>
        <w:t>снег падает с карниза балкона или окна квартиры</w:t>
      </w:r>
      <w:r>
        <w:rPr>
          <w:sz w:val="23"/>
          <w:szCs w:val="23"/>
        </w:rPr>
        <w:t xml:space="preserve">. В этом случае необходимо выяснить, с какой квартиры на Вашу машину упал снег, затем </w:t>
      </w:r>
      <w:r>
        <w:rPr>
          <w:i/>
          <w:iCs/>
          <w:sz w:val="23"/>
          <w:szCs w:val="23"/>
        </w:rPr>
        <w:t>предъявлять ущерб собственникам квартиры</w:t>
      </w:r>
      <w:r>
        <w:rPr>
          <w:sz w:val="23"/>
          <w:szCs w:val="23"/>
        </w:rPr>
        <w:t xml:space="preserve">, так как по закону именно собственник квартиры несет ответственность за состояние карнизов балкона, окон квартиры.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Зачастую УО ограничивается тем, что прикрепляет возле проблемных мест МКД </w:t>
      </w:r>
      <w:r>
        <w:rPr>
          <w:i/>
          <w:iCs/>
          <w:sz w:val="23"/>
          <w:szCs w:val="23"/>
        </w:rPr>
        <w:t>ограждение в виде красно-белой ленты</w:t>
      </w:r>
      <w:r>
        <w:rPr>
          <w:sz w:val="23"/>
          <w:szCs w:val="23"/>
        </w:rPr>
        <w:t xml:space="preserve">. Это </w:t>
      </w:r>
      <w:proofErr w:type="spellStart"/>
      <w:r>
        <w:rPr>
          <w:sz w:val="23"/>
          <w:szCs w:val="23"/>
        </w:rPr>
        <w:t>обусловленно</w:t>
      </w:r>
      <w:proofErr w:type="spellEnd"/>
      <w:r>
        <w:rPr>
          <w:sz w:val="23"/>
          <w:szCs w:val="23"/>
        </w:rPr>
        <w:t xml:space="preserve"> частично тем, что жители оставляют свой автотранспорт возле подъездов, и скинуть снег с крыши или сбить наледь не представляется возможным.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Вы или Ваша машина получили </w:t>
      </w:r>
      <w:proofErr w:type="spellStart"/>
      <w:r>
        <w:rPr>
          <w:i/>
          <w:iCs/>
          <w:sz w:val="23"/>
          <w:szCs w:val="23"/>
        </w:rPr>
        <w:t>трамвы</w:t>
      </w:r>
      <w:proofErr w:type="spellEnd"/>
      <w:r>
        <w:rPr>
          <w:i/>
          <w:iCs/>
          <w:sz w:val="23"/>
          <w:szCs w:val="23"/>
        </w:rPr>
        <w:t xml:space="preserve">/повреждения, находясь внутри ограждения – виновными признают именно Вас! В этом случае никто не будет возмещать Вам нанесенный ущерб. </w:t>
      </w:r>
    </w:p>
    <w:p w:rsidR="007A3C83" w:rsidRDefault="007A3C83" w:rsidP="007A3C83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4.1.1. НА МАШИНУ УПАЛ СНЕГ, ЛЕД. ЧТО ДЕЛАТЬ В ЭТОМ СЛУЧАЕ?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Если снег или лед упали сверху на неподвижную машину </w:t>
      </w:r>
      <w:r>
        <w:rPr>
          <w:sz w:val="23"/>
          <w:szCs w:val="23"/>
        </w:rPr>
        <w:t xml:space="preserve">- необходимо вызвать полицию.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Полиция составит протокол осмотра места происшествия и вынесет постановление об отказе в возбуждении уголовного дела. </w:t>
      </w:r>
      <w:r>
        <w:rPr>
          <w:i/>
          <w:iCs/>
          <w:sz w:val="23"/>
          <w:szCs w:val="23"/>
        </w:rPr>
        <w:t xml:space="preserve">От полиции нужен факт фиксации повреждений и установлении </w:t>
      </w:r>
    </w:p>
    <w:p w:rsidR="007A3C83" w:rsidRDefault="007A3C83" w:rsidP="007A3C83">
      <w:pPr>
        <w:pStyle w:val="Default"/>
        <w:pageBreakBefor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13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причинно-следственной связи между повреждениями и падением предметов</w:t>
      </w:r>
      <w:r>
        <w:rPr>
          <w:sz w:val="23"/>
          <w:szCs w:val="23"/>
        </w:rPr>
        <w:t xml:space="preserve">. Данные материалы проверки послужат впоследствии доказательствами, подтверждающими обстоятельства причинения вреда в суде по вашему иску о взыскании причиненного ущерба.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</w:t>
      </w:r>
      <w:r>
        <w:rPr>
          <w:i/>
          <w:iCs/>
          <w:sz w:val="23"/>
          <w:szCs w:val="23"/>
        </w:rPr>
        <w:t xml:space="preserve">машина двигалась </w:t>
      </w:r>
      <w:r>
        <w:rPr>
          <w:sz w:val="23"/>
          <w:szCs w:val="23"/>
        </w:rPr>
        <w:t xml:space="preserve">во время падения сосулек или схода снега - необходимо вызывать ГИБДД.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ГИБДД составляет справку о ДТП</w:t>
      </w:r>
      <w:r>
        <w:rPr>
          <w:sz w:val="23"/>
          <w:szCs w:val="23"/>
        </w:rPr>
        <w:t xml:space="preserve">. Пока ожидаете приезда уполномоченных органов, по возможности, сфотографируйте машину со всех сторон (до уборки льда и снега).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2) Следующий шаг</w:t>
      </w:r>
      <w:r>
        <w:rPr>
          <w:sz w:val="23"/>
          <w:szCs w:val="23"/>
        </w:rPr>
        <w:t xml:space="preserve">— </w:t>
      </w:r>
      <w:proofErr w:type="gramStart"/>
      <w:r>
        <w:rPr>
          <w:sz w:val="23"/>
          <w:szCs w:val="23"/>
        </w:rPr>
        <w:t>об</w:t>
      </w:r>
      <w:proofErr w:type="gramEnd"/>
      <w:r>
        <w:rPr>
          <w:sz w:val="23"/>
          <w:szCs w:val="23"/>
        </w:rPr>
        <w:t xml:space="preserve">ратиться к независимому эксперту (оценщику) и оценить размер ущерба. На осмотр нужно вызвать управляющую компанию, которая обслуживает дом, или лицо, виновное в причинении вреда.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3) Далее напишите претензию </w:t>
      </w:r>
      <w:r>
        <w:rPr>
          <w:sz w:val="23"/>
          <w:szCs w:val="23"/>
        </w:rPr>
        <w:t xml:space="preserve">в управляющую компанию (или лицу, причинившему вред) с просьбой добровольно компенсировать вред.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4) Обратитесь в суд </w:t>
      </w:r>
      <w:r>
        <w:rPr>
          <w:sz w:val="23"/>
          <w:szCs w:val="23"/>
        </w:rPr>
        <w:t xml:space="preserve">и взыщите размер ущерба и всех сопутствующих расходов.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Отношения из причинения вреда предполагают </w:t>
      </w:r>
      <w:r>
        <w:rPr>
          <w:i/>
          <w:iCs/>
          <w:sz w:val="23"/>
          <w:szCs w:val="23"/>
        </w:rPr>
        <w:t>презумпцию вины должника</w:t>
      </w:r>
      <w:r>
        <w:rPr>
          <w:sz w:val="23"/>
          <w:szCs w:val="23"/>
        </w:rPr>
        <w:t xml:space="preserve">. Другими словами, предполагается, что в приведенном примере причинения вреда, </w:t>
      </w:r>
      <w:r>
        <w:rPr>
          <w:i/>
          <w:iCs/>
          <w:sz w:val="23"/>
          <w:szCs w:val="23"/>
        </w:rPr>
        <w:t xml:space="preserve">вина лежит на управляющей компании, которая обязана доказывать отсутствие вины.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Однако не надо забывать, что </w:t>
      </w:r>
      <w:r>
        <w:rPr>
          <w:i/>
          <w:iCs/>
          <w:sz w:val="23"/>
          <w:szCs w:val="23"/>
        </w:rPr>
        <w:t xml:space="preserve">все остальные элементы состава должен доказать потерпевший: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противоправных действий (бездействия) </w:t>
      </w:r>
      <w:proofErr w:type="spellStart"/>
      <w:r>
        <w:rPr>
          <w:sz w:val="23"/>
          <w:szCs w:val="23"/>
        </w:rPr>
        <w:t>причинителя</w:t>
      </w:r>
      <w:proofErr w:type="spellEnd"/>
      <w:r>
        <w:rPr>
          <w:sz w:val="23"/>
          <w:szCs w:val="23"/>
        </w:rPr>
        <w:t xml:space="preserve">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последствия и причинную связь между ними,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размер причиненного ущерба.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в пострадавшей машине находились люди, необходимо вызвать скорую помощь, даже при вроде бы незначительных ушибах. </w:t>
      </w:r>
    </w:p>
    <w:p w:rsidR="007A3C83" w:rsidRDefault="007A3C83" w:rsidP="007A3C83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4.1.2. ЧЕЛОВЕК ПОСТРАДАЛ ИЗ-ЗА ПАДЕНИЯ СОСУЛЕК, СНЕГА С КРЫШ ИЛИ ЛЕДЯНЫХ ГЛЫБ.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Случаи </w:t>
      </w:r>
      <w:proofErr w:type="spellStart"/>
      <w:r>
        <w:rPr>
          <w:i/>
          <w:iCs/>
          <w:sz w:val="23"/>
          <w:szCs w:val="23"/>
        </w:rPr>
        <w:t>травмирования</w:t>
      </w:r>
      <w:proofErr w:type="spellEnd"/>
      <w:r>
        <w:rPr>
          <w:i/>
          <w:iCs/>
          <w:sz w:val="23"/>
          <w:szCs w:val="23"/>
        </w:rPr>
        <w:t xml:space="preserve"> следует разделить на несколько видов: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снег, лед упали с крыши жилого здания,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снег, лед упали с крыши, козырька, вывески, вентиляционных шахт, стоков нежилого помещения (магазина, гаража или офисного здания),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снег, лед упали с балконов, карнизов квартир.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Если Вы пострадали незначительно, необходимо в первом случае: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обратиться в поликлинику и зафиксировать сам факт травмы с точным указанием адреса и номера подъезда, получения травмы;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оформить больничный лист или справку о травме;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письменно сообщить о несчастном случае в УК;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письменно сообщить о несчастном случае в страховую компанию в случаях, если Вы застрахованы (по ипотеке, по кредитам, личное страхование);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все рецепты в период лечения и реабилитации сохранять;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все чеки за лекарственные препараты и реабилитационные средства сохранять;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после выздоровления необходимо составить и предъявить претензию к УК с указанием всех понесенных расходов.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Чеки должны содержать информацию </w:t>
      </w:r>
      <w:r>
        <w:rPr>
          <w:i/>
          <w:iCs/>
          <w:sz w:val="23"/>
          <w:szCs w:val="23"/>
        </w:rPr>
        <w:t>о наименовании препарата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количестве, цене </w:t>
      </w:r>
      <w:r>
        <w:rPr>
          <w:sz w:val="23"/>
          <w:szCs w:val="23"/>
        </w:rPr>
        <w:t xml:space="preserve">- если такая информация в чеке отсутствует, просите товарный чек с расшифровкой.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Во втором случае </w:t>
      </w:r>
      <w:r>
        <w:rPr>
          <w:sz w:val="23"/>
          <w:szCs w:val="23"/>
        </w:rPr>
        <w:t xml:space="preserve">действия те же, только предъявлять претензию нужно собственнику нежилого помещения (магазина, гаража, офисного здания).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третьем случае </w:t>
      </w:r>
      <w:r>
        <w:rPr>
          <w:sz w:val="23"/>
          <w:szCs w:val="23"/>
        </w:rPr>
        <w:t xml:space="preserve">необходимо определить, кто виновник причиненного здоровью вреда (УК, собственник квартиры).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>ВНИМАНИЕ!</w:t>
      </w:r>
      <w:r w:rsidR="00FA0894">
        <w:rPr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14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</w:t>
      </w:r>
      <w:r>
        <w:rPr>
          <w:i/>
          <w:iCs/>
          <w:sz w:val="23"/>
          <w:szCs w:val="23"/>
        </w:rPr>
        <w:t xml:space="preserve">собственник квартиры </w:t>
      </w:r>
      <w:r>
        <w:rPr>
          <w:sz w:val="23"/>
          <w:szCs w:val="23"/>
        </w:rPr>
        <w:t xml:space="preserve">переоборудовал балкон (остеклил, установил крышу, отливы), но его </w:t>
      </w:r>
      <w:r>
        <w:rPr>
          <w:i/>
          <w:iCs/>
          <w:sz w:val="23"/>
          <w:szCs w:val="23"/>
        </w:rPr>
        <w:t xml:space="preserve">не узаконил </w:t>
      </w:r>
      <w:r>
        <w:rPr>
          <w:sz w:val="23"/>
          <w:szCs w:val="23"/>
        </w:rPr>
        <w:t xml:space="preserve">(не внес информацию в техпаспорт здания), то </w:t>
      </w:r>
      <w:r>
        <w:rPr>
          <w:i/>
          <w:iCs/>
          <w:sz w:val="23"/>
          <w:szCs w:val="23"/>
        </w:rPr>
        <w:t xml:space="preserve">возмещать ущерб будет он. </w:t>
      </w:r>
      <w:r>
        <w:rPr>
          <w:sz w:val="23"/>
          <w:szCs w:val="23"/>
        </w:rPr>
        <w:t xml:space="preserve">Если же перестройка балкона </w:t>
      </w:r>
      <w:r>
        <w:rPr>
          <w:i/>
          <w:iCs/>
          <w:sz w:val="23"/>
          <w:szCs w:val="23"/>
        </w:rPr>
        <w:t>узаконена, то УК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4.2. ЗАЛИТИЕ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Итак, в Вашей квартире с потолка льется поток воды или капает Вам на голову, что не менее неприятно. Что делать в этой ситуации?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Желательно сразу же выяснить причину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: авария на общем имуществе (стояке) или халатность соседей: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Произошла авария на общем имуществе </w:t>
      </w:r>
      <w:r>
        <w:rPr>
          <w:sz w:val="23"/>
          <w:szCs w:val="23"/>
        </w:rPr>
        <w:t>дома, например, потек стояк или протекла кровля, если Вы живете на верхнем этаже дома. Часто бывает, что работники УК при чистке крыши от снега и наледи в зимний период повреждают элементы кровли, а весной с потолков верхних этажей течет…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Вас залили соседи сверху.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Прежде всего, конечно, надо обесточить свою квартиру и подняться к соседям, узнать, что случилось.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нет возможности проникнуть в квартиру, из которой течет вода, позвоните в Вашу управляющую компанию или ТСЖ. При этом обязательно уточните, кто принял Вашу заявку.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3.Произошла авария на Вашем внутриквартирном оборудовании. </w:t>
      </w:r>
      <w:r>
        <w:rPr>
          <w:sz w:val="23"/>
          <w:szCs w:val="23"/>
        </w:rPr>
        <w:t xml:space="preserve">В этом случае, вина только Ваша, ведь именно Вы обязаны поддерживать надлежащее состояние жилого помещения (ст.30 ЖК РФ, п.10 и 19 постановления Правительства РФ от 21.01.2006 №25 «Об утверждении Правил пользования жилыми помещениями»).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любом случае надо сразу же позвонить в УК или ТСЖ и сообщить о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дело происходит вечером или ночью – вызывайте аварийную службу!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Слесарь из управляющей компании (ТСЖ) или аварийной службы перекроет стояк, то есть прекратит доступ воды в Вашу квартиру, а также находящиеся выше или ниже квартиры.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Желательно сразу же все сфотографировать или произвести видеосъемку, а также сообщить ближайшим соседям о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, чтобы они увидели все своими глазами и впоследствии могли это подтвердить.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Далее необходимо документально зафиксировать факт затопления (залива) квартиры. Это обязательное действие, которое следует выполнить </w:t>
      </w:r>
      <w:r>
        <w:rPr>
          <w:i/>
          <w:iCs/>
          <w:sz w:val="23"/>
          <w:szCs w:val="23"/>
        </w:rPr>
        <w:t xml:space="preserve">даже в том случае, если виновник затопления первоначально признает свою вину и в устной форме не возражает </w:t>
      </w:r>
      <w:r>
        <w:rPr>
          <w:sz w:val="23"/>
          <w:szCs w:val="23"/>
        </w:rPr>
        <w:t xml:space="preserve">против возмещения причиненного ущерба. Следует помнить, что в последующем, в ходе переговоров, ситуация может кардинально измениться и виновная сторона, отступившись от своих слов, откажется возмещать ущерб. В отсутствие надлежащим образом оформленного акта о затоплении отстоять свои права будет практически невозможно.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сожалению, виновники затопления зачастую не соглашаются с требованиями потерпевшей стороны, ссылаются на то, что последние настроены агрессивно и требуют намного больше, чем стоит их ремонт. В некоторых случаях это действительно так. А кому будет приятно смотреть на пожелтевший потолок, разводы на стенах, набухшую от воды мебель, испорченные книги и вещи. Даже едва заметные пятна на побелке вызывают негативные эмоции, особенно, если в квартире недавно проводился ремонт. Но все-таки </w:t>
      </w:r>
      <w:r>
        <w:rPr>
          <w:i/>
          <w:iCs/>
          <w:sz w:val="23"/>
          <w:szCs w:val="23"/>
        </w:rPr>
        <w:t xml:space="preserve">выяснять отношения с виновником следует предельно корректно и конкретно. </w:t>
      </w:r>
      <w:r>
        <w:rPr>
          <w:sz w:val="23"/>
          <w:szCs w:val="23"/>
        </w:rPr>
        <w:t xml:space="preserve">Во-первых, таким образом, вы добьетесь большего, а во-вторых, сбережете нервы.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на ваш взгляд владельцы верхней квартиры не хотят слушать о последствиях протечки или, скажем, ведут себя вообще как-то неадекватно - не идут на контакт, следует обращаться в суд. При этом на руках надо иметь </w:t>
      </w:r>
      <w:r>
        <w:rPr>
          <w:i/>
          <w:iCs/>
          <w:sz w:val="23"/>
          <w:szCs w:val="23"/>
        </w:rPr>
        <w:t xml:space="preserve">два акта - о факте затопления и о размере материального ущерба </w:t>
      </w:r>
      <w:r>
        <w:rPr>
          <w:sz w:val="23"/>
          <w:szCs w:val="23"/>
        </w:rPr>
        <w:t xml:space="preserve">(в суде вы можете требовать и компенсацию морального вреда).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4.2.1. СОСТАВЛЯЕМ АКТ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Надо </w:t>
      </w:r>
      <w:r>
        <w:rPr>
          <w:i/>
          <w:iCs/>
          <w:sz w:val="23"/>
          <w:szCs w:val="23"/>
        </w:rPr>
        <w:t xml:space="preserve">письменно </w:t>
      </w:r>
      <w:r>
        <w:rPr>
          <w:sz w:val="23"/>
          <w:szCs w:val="23"/>
        </w:rPr>
        <w:t xml:space="preserve">обратиться в управляющую компания (ТСЖ) с жалобой на </w:t>
      </w:r>
      <w:proofErr w:type="spellStart"/>
      <w:r>
        <w:rPr>
          <w:sz w:val="23"/>
          <w:szCs w:val="23"/>
        </w:rPr>
        <w:t>залитие</w:t>
      </w:r>
      <w:proofErr w:type="spellEnd"/>
      <w:r>
        <w:rPr>
          <w:sz w:val="23"/>
          <w:szCs w:val="23"/>
        </w:rPr>
        <w:t xml:space="preserve"> Вашей квартиры и требованием составить акт по этому факту с указанием причины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 (2 экземпляра обращения – один сдаете в УК, второй с отметкой остается у Вас).</w:t>
      </w:r>
      <w:r w:rsidR="00FA0894">
        <w:rPr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15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Обязанность УК составить Акт предусмотрена </w:t>
      </w:r>
      <w:r>
        <w:rPr>
          <w:sz w:val="23"/>
          <w:szCs w:val="23"/>
        </w:rPr>
        <w:t xml:space="preserve">п. 152 Правил № 354: «В случае причинения исполнителем ущерба жизни, здоровью и (или) имуществу потребителя исполнитель и потребитель (или его представитель) составляют и подписывают акт, содержащий описание причиненного ущерба и обстоятельств, при которых такой ущерб был причинен».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Указанный акт должен быть составлен исполнителем и подписан им </w:t>
      </w:r>
      <w:r>
        <w:rPr>
          <w:i/>
          <w:iCs/>
          <w:sz w:val="23"/>
          <w:szCs w:val="23"/>
        </w:rPr>
        <w:t xml:space="preserve">не позднее 12 часов </w:t>
      </w:r>
      <w:r>
        <w:rPr>
          <w:sz w:val="23"/>
          <w:szCs w:val="23"/>
        </w:rPr>
        <w:t xml:space="preserve">с момента обращения потребителя в аварийно-диспетчерскую службу.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невозможности подписания акта потребителем (или его представителем), в том числе по причине его отсутствия в занимаемом помещении, </w:t>
      </w:r>
      <w:r>
        <w:rPr>
          <w:i/>
          <w:iCs/>
          <w:sz w:val="23"/>
          <w:szCs w:val="23"/>
        </w:rPr>
        <w:t xml:space="preserve">акт должен быть подписан помимо исполнителя 2 незаинтересованными лицами. </w:t>
      </w:r>
      <w:r>
        <w:rPr>
          <w:sz w:val="23"/>
          <w:szCs w:val="23"/>
        </w:rPr>
        <w:t xml:space="preserve">Акт составляется </w:t>
      </w:r>
      <w:r>
        <w:rPr>
          <w:i/>
          <w:iCs/>
          <w:sz w:val="23"/>
          <w:szCs w:val="23"/>
        </w:rPr>
        <w:t>в 2 экземплярах</w:t>
      </w:r>
      <w:r>
        <w:rPr>
          <w:sz w:val="23"/>
          <w:szCs w:val="23"/>
        </w:rPr>
        <w:t xml:space="preserve">, один из которых передается потребителю (или его представителю), второй - остается у исполнителя.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Акт составляется в произвольной форме </w:t>
      </w:r>
      <w:proofErr w:type="spellStart"/>
      <w:r>
        <w:rPr>
          <w:sz w:val="23"/>
          <w:szCs w:val="23"/>
        </w:rPr>
        <w:t>комиссионно</w:t>
      </w:r>
      <w:proofErr w:type="spellEnd"/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 состав комиссии при составлении акта о затоплении квартиры рекомендуется включить: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собственника затопленной квартиры либо его представителя;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если у Вас наверху есть соседи - собственника либо владельца нанимателя квартиры, из которой произошло затопление (протекание);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представителей организации, осуществляющей управление данным многоквартирным домом (это может быть ТСЖ, ЖСК или УК). Желательно, чтобы это были руководитель данной организации и технический специалист.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Привлекать для составления акта о затоплении квартиры любую иную организацию (не осуществляющую управление данным МКД) нельзя.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акте о затоплении квартиры комиссией должны быть зафиксированы: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Время и место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Факт затопления и повреждения имущества.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акте необходимо отразить, где именно произошло затопление (протекание), объемы данного затопления и причиненные затоплением повреждения: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размеры (в квадратных метрах) повреждений покраски (побелки) потолка либо подвесного потолка, либо иных потолочных покрытий;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размеры (в квадратных метрах) повреждений покрытий стен (обои, покраска и т.д.);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детальный перечень иного поврежденного имущества (мебель, бытовая техника, книги и т.д.) с указанием идентифицирующих признаков данного имущества (например, марка и модель поврежденных телевизора, аудиосистемы и т.д.). В акте по возможности следует также указать степень повреждения имущества.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Причина затопления.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акте необходимо указать, что явилось непосредственной причиной затопления. Например, это может быть: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оставленная без присмотра раковина либо ванна в расположенной выше квартире;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-течь в конкретном сантехническом оборудовании в расположенной выше квартире;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течь в стояке отопления (либо в стояке канализации, либо в стояке горячего или холодного водоснабжения) в расположенной выше квартире;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течь в радиаторе отопления в расположенной выше квартире;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протекание кровли;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авария на общем имуществе и т.д.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акте следует четко отразить, что </w:t>
      </w:r>
      <w:r>
        <w:rPr>
          <w:i/>
          <w:iCs/>
          <w:sz w:val="23"/>
          <w:szCs w:val="23"/>
        </w:rPr>
        <w:t xml:space="preserve">повреждения в квартире, вызванные затоплением, возникли именно вследствие обнаруженной течи.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виноваты собственники вышерасположенной квартиры</w:t>
      </w:r>
      <w:r>
        <w:rPr>
          <w:sz w:val="23"/>
          <w:szCs w:val="23"/>
        </w:rPr>
        <w:t xml:space="preserve">, то Акт составляется в трех экземплярах, подписывается всеми присутствующими при осмотре поврежденного жилого помещения гражданами и вручается по одному экземпляру представителям </w:t>
      </w:r>
      <w:r>
        <w:rPr>
          <w:i/>
          <w:iCs/>
          <w:sz w:val="23"/>
          <w:szCs w:val="23"/>
        </w:rPr>
        <w:t xml:space="preserve">виновной и пострадавшей </w:t>
      </w:r>
      <w:r>
        <w:rPr>
          <w:sz w:val="23"/>
          <w:szCs w:val="23"/>
        </w:rPr>
        <w:t xml:space="preserve">сторон. Третий экземпляр акта хранится в жилищной организации.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3"/>
          <w:szCs w:val="23"/>
        </w:rPr>
        <w:t xml:space="preserve">При отказе виновной стороны </w:t>
      </w:r>
      <w:r>
        <w:rPr>
          <w:sz w:val="23"/>
          <w:szCs w:val="23"/>
        </w:rPr>
        <w:t>от подписания акта обследования об этом в акте должна быть сделана соответствующая запись (до подписей всех остальных лиц, присутствующих на комиссионном обследовании).</w:t>
      </w:r>
      <w:r w:rsidR="00FA0894">
        <w:rPr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16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А</w:t>
      </w:r>
      <w:proofErr w:type="gramStart"/>
      <w:r>
        <w:rPr>
          <w:i/>
          <w:iCs/>
          <w:sz w:val="23"/>
          <w:szCs w:val="23"/>
        </w:rPr>
        <w:t>кт скр</w:t>
      </w:r>
      <w:proofErr w:type="gramEnd"/>
      <w:r>
        <w:rPr>
          <w:i/>
          <w:iCs/>
          <w:sz w:val="23"/>
          <w:szCs w:val="23"/>
        </w:rPr>
        <w:t xml:space="preserve">епляется печатью организации </w:t>
      </w:r>
      <w:r>
        <w:rPr>
          <w:sz w:val="23"/>
          <w:szCs w:val="23"/>
        </w:rPr>
        <w:t xml:space="preserve">(при наличии), осуществляющей управление многоквартирным домом.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Затем </w:t>
      </w:r>
      <w:r>
        <w:rPr>
          <w:i/>
          <w:iCs/>
          <w:sz w:val="23"/>
          <w:szCs w:val="23"/>
        </w:rPr>
        <w:t>в течение 10 дней составляется повторный акт</w:t>
      </w:r>
      <w:r>
        <w:rPr>
          <w:sz w:val="23"/>
          <w:szCs w:val="23"/>
        </w:rPr>
        <w:t xml:space="preserve">, описывающий повреждения после высыхания.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Акт о причинах и последствиях затопления жилого помещения составляется управляющей организацией с участием всех заинтересованных сторон </w:t>
      </w:r>
      <w:r>
        <w:rPr>
          <w:i/>
          <w:iCs/>
          <w:sz w:val="23"/>
          <w:szCs w:val="23"/>
        </w:rPr>
        <w:t>без взимания с собственника дополнительной платы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Управляющая организация </w:t>
      </w:r>
      <w:r>
        <w:rPr>
          <w:i/>
          <w:iCs/>
          <w:sz w:val="23"/>
          <w:szCs w:val="23"/>
        </w:rPr>
        <w:t xml:space="preserve">вправе требовать вознаграждения </w:t>
      </w:r>
      <w:r>
        <w:rPr>
          <w:sz w:val="23"/>
          <w:szCs w:val="23"/>
        </w:rPr>
        <w:t xml:space="preserve">только в том случае, если затопление произошло не по её вине, а сметный расчет стоимости восстановительного ущерба Вам рассчитан </w:t>
      </w:r>
      <w:r>
        <w:rPr>
          <w:i/>
          <w:iCs/>
          <w:sz w:val="23"/>
          <w:szCs w:val="23"/>
        </w:rPr>
        <w:t>как дополнительная услуга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4.2.2. ОПРЕДЕЛЯЕМ ВИНОВНОГО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Сделать это не всегда просто.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Однако положения ч.1 ст.36 ЖК РФ, ч.1 ст.290 ГК РФ, а также раздела I Правил № 491 позволяют сформулировать следующие правила определения виновных лиц в затоплении: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1. За стояки холодного и горячего водоснабжения до первого отключающего устройства либо запорно-регулировочного крана</w:t>
      </w:r>
      <w:r>
        <w:rPr>
          <w:sz w:val="23"/>
          <w:szCs w:val="23"/>
        </w:rPr>
        <w:t xml:space="preserve">, расположенных на ответвлениях (отводах) от стояков в квартире (включая данные устройства и краны), отвечает организация, осуществляющая </w:t>
      </w:r>
      <w:r>
        <w:rPr>
          <w:i/>
          <w:iCs/>
          <w:sz w:val="23"/>
          <w:szCs w:val="23"/>
        </w:rPr>
        <w:t xml:space="preserve">управление домом </w:t>
      </w:r>
      <w:r>
        <w:rPr>
          <w:sz w:val="23"/>
          <w:szCs w:val="23"/>
        </w:rPr>
        <w:t xml:space="preserve">(ТСЖ, ЖСК или УК).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2. За систему отопления</w:t>
      </w:r>
      <w:r>
        <w:rPr>
          <w:sz w:val="23"/>
          <w:szCs w:val="23"/>
        </w:rPr>
        <w:t xml:space="preserve">, включая стояки, регулирующую и запорную аппаратуру, а также другое оборудование, расположенное на этих сетях, отвечает </w:t>
      </w:r>
      <w:r>
        <w:rPr>
          <w:i/>
          <w:iCs/>
          <w:sz w:val="23"/>
          <w:szCs w:val="23"/>
        </w:rPr>
        <w:t xml:space="preserve">управляющая организация.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За течь кровли </w:t>
      </w:r>
      <w:r>
        <w:rPr>
          <w:sz w:val="23"/>
          <w:szCs w:val="23"/>
        </w:rPr>
        <w:t xml:space="preserve">отвечает </w:t>
      </w:r>
      <w:r>
        <w:rPr>
          <w:i/>
          <w:iCs/>
          <w:sz w:val="23"/>
          <w:szCs w:val="23"/>
        </w:rPr>
        <w:t xml:space="preserve">управляющая организация.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За все, что расположено (присоединено) </w:t>
      </w:r>
      <w:r>
        <w:rPr>
          <w:i/>
          <w:iCs/>
          <w:sz w:val="23"/>
          <w:szCs w:val="23"/>
        </w:rPr>
        <w:t xml:space="preserve">в квартире после отключающего устройства </w:t>
      </w:r>
      <w:r>
        <w:rPr>
          <w:sz w:val="23"/>
          <w:szCs w:val="23"/>
        </w:rPr>
        <w:t xml:space="preserve">либо запорно-регулировочного крана, отвечает </w:t>
      </w:r>
      <w:r>
        <w:rPr>
          <w:i/>
          <w:iCs/>
          <w:sz w:val="23"/>
          <w:szCs w:val="23"/>
        </w:rPr>
        <w:t xml:space="preserve">собственник </w:t>
      </w:r>
      <w:r>
        <w:rPr>
          <w:sz w:val="23"/>
          <w:szCs w:val="23"/>
        </w:rPr>
        <w:t xml:space="preserve">квартиры (т.е. за все сантехническое оборудование, краны, разводки и т.д.). </w:t>
      </w:r>
      <w:proofErr w:type="gramEnd"/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причиной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 являются повреждения общего имущества, управляющая компания </w:t>
      </w:r>
      <w:r>
        <w:rPr>
          <w:i/>
          <w:iCs/>
          <w:sz w:val="23"/>
          <w:szCs w:val="23"/>
        </w:rPr>
        <w:t xml:space="preserve">обязана </w:t>
      </w:r>
      <w:r>
        <w:rPr>
          <w:sz w:val="23"/>
          <w:szCs w:val="23"/>
        </w:rPr>
        <w:t xml:space="preserve">после вашего письменного обращения </w:t>
      </w:r>
      <w:r>
        <w:rPr>
          <w:i/>
          <w:iCs/>
          <w:sz w:val="23"/>
          <w:szCs w:val="23"/>
        </w:rPr>
        <w:t xml:space="preserve">дать письменный ответ </w:t>
      </w:r>
      <w:r>
        <w:rPr>
          <w:sz w:val="23"/>
          <w:szCs w:val="23"/>
        </w:rPr>
        <w:t xml:space="preserve">о принятом решении: либо они сделают ремонт своими силами, либо выплатят денежную компенсацию.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же </w:t>
      </w:r>
      <w:r>
        <w:rPr>
          <w:i/>
          <w:iCs/>
          <w:sz w:val="23"/>
          <w:szCs w:val="23"/>
        </w:rPr>
        <w:t>виновниками затопления стали соседи</w:t>
      </w:r>
      <w:r>
        <w:rPr>
          <w:sz w:val="23"/>
          <w:szCs w:val="23"/>
        </w:rPr>
        <w:t xml:space="preserve">, претензию Вы относите им. Причем делаете ее в двух экземплярах и просите соседа написать, </w:t>
      </w:r>
      <w:r>
        <w:rPr>
          <w:i/>
          <w:iCs/>
          <w:sz w:val="23"/>
          <w:szCs w:val="23"/>
        </w:rPr>
        <w:t>согласен он с требованием возмещения убытков или нет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4.2.3. ПРЕДЪЯВЛЯЕМ ТРЕБОВАНИЯ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 о возмещении ущерба разрешается между потерпевшей стороной и </w:t>
      </w:r>
      <w:proofErr w:type="spellStart"/>
      <w:r>
        <w:rPr>
          <w:sz w:val="23"/>
          <w:szCs w:val="23"/>
        </w:rPr>
        <w:t>причинителем</w:t>
      </w:r>
      <w:proofErr w:type="spellEnd"/>
      <w:r>
        <w:rPr>
          <w:sz w:val="23"/>
          <w:szCs w:val="23"/>
        </w:rPr>
        <w:t xml:space="preserve"> вреда в претензионном порядке, при этом согласовываются размер и сроки выплаты возмещения.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отсутствии согласия между потерпевшей стороной и </w:t>
      </w:r>
      <w:proofErr w:type="spellStart"/>
      <w:r>
        <w:rPr>
          <w:sz w:val="23"/>
          <w:szCs w:val="23"/>
        </w:rPr>
        <w:t>причинителем</w:t>
      </w:r>
      <w:proofErr w:type="spellEnd"/>
      <w:r>
        <w:rPr>
          <w:sz w:val="23"/>
          <w:szCs w:val="23"/>
        </w:rPr>
        <w:t xml:space="preserve"> вреда лицо, чье имущество пострадало в результате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, вправе обратиться в суд с требованием к виновной стороне о возмещении причиненного ущерба, размер которого может быть подтвержден оценочным заключением или документами, подтверждающими фактически понесенные расходы на выполнение ремонтных работ.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Нежелательно приступать к ремонту до того, как вы не урегулируете все вопросы, связанные с компенсацией, а проще говоря, не получите денег или у вас не начнутся восстановительные работы силами виновника.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Суд может назначить экспертизу, а показывать к этому моменту уже будет нечего, если вы все повреждения восстановите.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позаботиться </w:t>
      </w:r>
      <w:r>
        <w:rPr>
          <w:i/>
          <w:iCs/>
          <w:sz w:val="23"/>
          <w:szCs w:val="23"/>
        </w:rPr>
        <w:t xml:space="preserve">о документально подтвержденной оценке повреждения имущества. </w:t>
      </w:r>
      <w:r>
        <w:rPr>
          <w:sz w:val="23"/>
          <w:szCs w:val="23"/>
        </w:rPr>
        <w:t xml:space="preserve">Снимков должно быть несколько: общий вид помещения и фотография каждого повреждения в отдельности. К фотографиям необходимо приложить подробное описание того, что на них изображено. Можно сделать видеосъемку.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Если виновники не соглашаются в добровольном порядке возместить причиненный вред или не удается мирным путем согласовать величину ущерба, то необходимо вызвать независимого оценщика для проведения осмотра повреждений и определения размера ущерба. </w:t>
      </w:r>
      <w:r>
        <w:rPr>
          <w:rFonts w:ascii="Calibri" w:hAnsi="Calibri" w:cs="Calibri"/>
          <w:sz w:val="22"/>
          <w:szCs w:val="22"/>
        </w:rPr>
        <w:t xml:space="preserve">17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Сумма ущерба определяется на основании восстановительной стоимости элементов объекта оценки за вычетом накопленного износа. Иными словами, при заливе квартиры в расчет принимается стоимость новых обоев, краски для потолка, выплаты рабочим минус износ испорченных обоев и потолка.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Оценщиком может быть гражданин, частный предприниматель или сотрудник оценочной фирмы, обладающий необходимыми знаниями, подтвержденными дипломом, и состоящий в саморегулируемой организации оценщиков.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Помните, услуги экспертов - платные!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Затраты на проведение независимой экспертизы в судебном порядке обязан возместить виновный в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Завершающим шагом является предъявление требований виновному лицу о возмещении ущерба.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Здесь возможны два варианта.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Потерпевшая сторона и виновник затопления определили сумму </w:t>
      </w:r>
      <w:r>
        <w:rPr>
          <w:sz w:val="23"/>
          <w:szCs w:val="23"/>
        </w:rPr>
        <w:t xml:space="preserve">причиненного затоплением ущерба, виновное лицо </w:t>
      </w:r>
      <w:r>
        <w:rPr>
          <w:i/>
          <w:iCs/>
          <w:sz w:val="23"/>
          <w:szCs w:val="23"/>
        </w:rPr>
        <w:t xml:space="preserve">в добровольном порядке </w:t>
      </w:r>
      <w:r>
        <w:rPr>
          <w:sz w:val="23"/>
          <w:szCs w:val="23"/>
        </w:rPr>
        <w:t xml:space="preserve">согласно возместить данный ущерб.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данном случае следует позаботиться </w:t>
      </w:r>
      <w:r>
        <w:rPr>
          <w:i/>
          <w:iCs/>
          <w:sz w:val="23"/>
          <w:szCs w:val="23"/>
        </w:rPr>
        <w:t>о письменной фиксации достигнутых договоренностей</w:t>
      </w:r>
      <w:r>
        <w:rPr>
          <w:sz w:val="23"/>
          <w:szCs w:val="23"/>
        </w:rPr>
        <w:t xml:space="preserve">. Сделать это можно путем составления соглашения, в котором отразить факт признания виновным лицом своей вины в затоплении, а также определенный сторонами размер причиненного ущерба, порядок и сроки его возмещения. Соглашение желательно удостоверить нотариально.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Виновник затопления отказывается в добровольном порядке возмещать </w:t>
      </w:r>
      <w:r>
        <w:rPr>
          <w:sz w:val="23"/>
          <w:szCs w:val="23"/>
        </w:rPr>
        <w:t xml:space="preserve">причиненный затоплением ущерб либо не согласен с размером ущерба.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этом случае надо письменно обратиться к виновнику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 (соседу или управляющей организации) с просьбой возместить Вам ущерб, обращение направить по почте с уведомлением </w:t>
      </w:r>
      <w:r>
        <w:rPr>
          <w:i/>
          <w:iCs/>
          <w:sz w:val="23"/>
          <w:szCs w:val="23"/>
        </w:rPr>
        <w:t xml:space="preserve">ценным </w:t>
      </w:r>
      <w:r>
        <w:rPr>
          <w:sz w:val="23"/>
          <w:szCs w:val="23"/>
        </w:rPr>
        <w:t xml:space="preserve">письмом с описью, чтобы в суде потом виновник не сказал, что вы послали ему поздравительную открытку. В описи нужно указать, что в конверте находится обращение по поводу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. Второй экземпляр обращения оставляйте себе обязательно!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Затем Вам придется обратиться в суд.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Для этого понадобятся следующие документы: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исковое заявление, которое должно максимально полно отражать обстоятельства иска, суть претензии и конкретную сумму компенсации. Все материальные претензии должны быть документально подтверждены;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копия документа, подтверждающего Ваше право на квартиру, которую залили;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акт о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информация о собственнике, причинившем Вам ущерб (ее можно взять в управляющей организации);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смета на ремонт (ее составит УК или организация, занимающаяся составлением смет);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квитанция, подтверждающая оплату госпошлины (ее сумма определяется тем, какую сумму компенсации вы требуете).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над Вами живет </w:t>
      </w:r>
      <w:r>
        <w:rPr>
          <w:i/>
          <w:iCs/>
          <w:sz w:val="23"/>
          <w:szCs w:val="23"/>
        </w:rPr>
        <w:t xml:space="preserve">наниматель </w:t>
      </w:r>
      <w:r>
        <w:rPr>
          <w:sz w:val="23"/>
          <w:szCs w:val="23"/>
        </w:rPr>
        <w:t xml:space="preserve">по договору найма, то необходимо определить, </w:t>
      </w:r>
      <w:r>
        <w:rPr>
          <w:i/>
          <w:iCs/>
          <w:sz w:val="23"/>
          <w:szCs w:val="23"/>
        </w:rPr>
        <w:t xml:space="preserve">кто несет ответственность </w:t>
      </w:r>
      <w:r>
        <w:rPr>
          <w:sz w:val="23"/>
          <w:szCs w:val="23"/>
        </w:rPr>
        <w:t xml:space="preserve">за надлежащее состояние соответствующего оборудования – наниматель или собственник квартиры.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ст. 65 ЖК РФ </w:t>
      </w:r>
      <w:proofErr w:type="spellStart"/>
      <w:r>
        <w:rPr>
          <w:i/>
          <w:iCs/>
          <w:sz w:val="23"/>
          <w:szCs w:val="23"/>
        </w:rPr>
        <w:t>наймодатель</w:t>
      </w:r>
      <w:proofErr w:type="spellEnd"/>
      <w:r>
        <w:rPr>
          <w:i/>
          <w:iCs/>
          <w:sz w:val="23"/>
          <w:szCs w:val="23"/>
        </w:rPr>
        <w:t xml:space="preserve"> жилого помещения по договору социального найма </w:t>
      </w:r>
      <w:r>
        <w:rPr>
          <w:sz w:val="23"/>
          <w:szCs w:val="23"/>
        </w:rPr>
        <w:t xml:space="preserve">обязан осуществлять </w:t>
      </w:r>
      <w:r>
        <w:rPr>
          <w:i/>
          <w:iCs/>
          <w:sz w:val="23"/>
          <w:szCs w:val="23"/>
        </w:rPr>
        <w:t xml:space="preserve">капитальный ремонт </w:t>
      </w:r>
      <w:r>
        <w:rPr>
          <w:sz w:val="23"/>
          <w:szCs w:val="23"/>
        </w:rPr>
        <w:t xml:space="preserve">жилого помещения, а </w:t>
      </w:r>
      <w:r>
        <w:rPr>
          <w:i/>
          <w:iCs/>
          <w:sz w:val="23"/>
          <w:szCs w:val="23"/>
        </w:rPr>
        <w:t xml:space="preserve">наниматель </w:t>
      </w:r>
      <w:r>
        <w:rPr>
          <w:sz w:val="23"/>
          <w:szCs w:val="23"/>
        </w:rPr>
        <w:t xml:space="preserve">по ст. 67 ЖК РФ обязан проводить </w:t>
      </w:r>
      <w:r>
        <w:rPr>
          <w:i/>
          <w:iCs/>
          <w:sz w:val="23"/>
          <w:szCs w:val="23"/>
        </w:rPr>
        <w:t xml:space="preserve">текущий ремонт </w:t>
      </w:r>
      <w:r>
        <w:rPr>
          <w:sz w:val="23"/>
          <w:szCs w:val="23"/>
        </w:rPr>
        <w:t xml:space="preserve">жилого помещения.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Если есть свидетели, то нелишне будет изложить их показания в письменном виде. Если при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 был нанесен вред здоровью кого-то из жителей, то необходимо вызвать скорую помощь или врача на дом, для того чтобы документально зафиксировать последствия. В дальнейшем, если понадобится лечение, придется сохранять все чеки на покупку лекарств, поскольку они послужат документальным свидетельством причиненного здоровью вреда и основанием для последующей компенсации. Тогда вы сможете потребовать от обидчиков еще и возмещения морально вреда. Справку от врача не забудьте вложить в комплект документов, приготовленных для суда.</w:t>
      </w:r>
      <w:r w:rsidR="00FA08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Отправляем в суд исковое заявление, приложив к нему копии всех имеющихся у Вас документов по числу ответчиков, и ждем повестку.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Закон в данном случае на стороне потерпевшего. Согласно ч.1 ст.1064 ГК </w:t>
      </w:r>
      <w:proofErr w:type="gramStart"/>
      <w:r>
        <w:rPr>
          <w:sz w:val="23"/>
          <w:szCs w:val="23"/>
        </w:rPr>
        <w:t>РФ</w:t>
      </w:r>
      <w:proofErr w:type="gramEnd"/>
      <w:r>
        <w:rPr>
          <w:sz w:val="23"/>
          <w:szCs w:val="23"/>
        </w:rPr>
        <w:t xml:space="preserve"> причиненный ущерб возмещают в полном объеме виновники затопления.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</w:t>
      </w:r>
      <w:proofErr w:type="spellStart"/>
      <w:r>
        <w:rPr>
          <w:sz w:val="23"/>
          <w:szCs w:val="23"/>
        </w:rPr>
        <w:t>залитие</w:t>
      </w:r>
      <w:proofErr w:type="spellEnd"/>
      <w:r>
        <w:rPr>
          <w:sz w:val="23"/>
          <w:szCs w:val="23"/>
        </w:rPr>
        <w:t xml:space="preserve"> произошло </w:t>
      </w:r>
      <w:r>
        <w:rPr>
          <w:i/>
          <w:iCs/>
          <w:sz w:val="23"/>
          <w:szCs w:val="23"/>
        </w:rPr>
        <w:t>по вине УО</w:t>
      </w:r>
      <w:r>
        <w:rPr>
          <w:sz w:val="23"/>
          <w:szCs w:val="23"/>
        </w:rPr>
        <w:t xml:space="preserve">, то она несет ответственность за вред, причиненный жизни, здоровью или имуществу потребителя </w:t>
      </w:r>
      <w:r>
        <w:rPr>
          <w:i/>
          <w:iCs/>
          <w:sz w:val="23"/>
          <w:szCs w:val="23"/>
        </w:rPr>
        <w:t xml:space="preserve">в связи с использованием материалов, оборудования, инструментов </w:t>
      </w:r>
      <w:r>
        <w:rPr>
          <w:sz w:val="23"/>
          <w:szCs w:val="23"/>
        </w:rPr>
        <w:t xml:space="preserve">и иных средств, необходимых для предоставления коммунальных услуг, независимо от того, позволял уровень научных и технических знаний выявить их особые свойства или нет. Исполнитель </w:t>
      </w:r>
      <w:r>
        <w:rPr>
          <w:i/>
          <w:iCs/>
          <w:sz w:val="23"/>
          <w:szCs w:val="23"/>
        </w:rPr>
        <w:t xml:space="preserve">освобождается от ответственности </w:t>
      </w:r>
      <w:r>
        <w:rPr>
          <w:sz w:val="23"/>
          <w:szCs w:val="23"/>
        </w:rPr>
        <w:t xml:space="preserve">за </w:t>
      </w:r>
      <w:r>
        <w:rPr>
          <w:sz w:val="23"/>
          <w:szCs w:val="23"/>
        </w:rPr>
        <w:lastRenderedPageBreak/>
        <w:t xml:space="preserve">причинение вреда, если докажет, что вред причинен вследствие </w:t>
      </w:r>
      <w:r>
        <w:rPr>
          <w:i/>
          <w:iCs/>
          <w:sz w:val="23"/>
          <w:szCs w:val="23"/>
        </w:rPr>
        <w:t xml:space="preserve">непреодолимой силы </w:t>
      </w:r>
      <w:r>
        <w:rPr>
          <w:sz w:val="23"/>
          <w:szCs w:val="23"/>
        </w:rPr>
        <w:t xml:space="preserve">или </w:t>
      </w:r>
      <w:r>
        <w:rPr>
          <w:i/>
          <w:iCs/>
          <w:sz w:val="23"/>
          <w:szCs w:val="23"/>
        </w:rPr>
        <w:t xml:space="preserve">нарушения потребителем </w:t>
      </w:r>
      <w:r>
        <w:rPr>
          <w:sz w:val="23"/>
          <w:szCs w:val="23"/>
        </w:rPr>
        <w:t xml:space="preserve">установленных правил потребления коммунальных услуг (п.153 Правил № 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 ЧТО ДЕЛАТЬ, ЕСЛИ ЭЛЕКТРОПРИБОРЫ И БЫТОВАЯ ТЕХНИКА ПРИБОРЫ СГОРЕЛИ ИЗ-ЗА СКАЧКА НАПРЯЖЕНИЯ?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службы электроники и бытовой техники определяется не только маркой производителя, но и качеством электропитания в сети.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электрических сетях МКД напряжение может повышаться выше 260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и падать ниже 190 В, тогда как нормативами предусмотрена величина 230 В с колебаниями +/-10%.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Производители электроники и бытовой техники гарантируют ее работоспособность именно в этом диапазоне напряжения. Любые отключения и скачки напряжения в сети за пределы этого диапазона могут стать причиной поломки техники. Безусловно, большинство производителей бытовой техники стараются защитить приборы от внезапных импульсов перенапряжения и всевозможных колебаний в сети, предусматривая защиту в конструкции техники. В частности, ряд стиральных машин при понижении напряжения до 180 В. всего лишь перестают работать, т.е. останавливаются, если они включены в этот момент. Но данной защиты может не хватить.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Например, лампы накаливания при пониженном напряжении в сети будут светить значительно слабее, утюги будут греть меньше, а вот холодильники и кондиционеры могут полностью выйти из строя причем, в некоторых особо тяжелых случаях, даже без возможности восстановления.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напряжении намного выше допустимых значений сгорают компьютеры, телевизоры, стиральные машины и другая бытовая техники, такая ситуация также может привести к возникновению пожара и гибели людей.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обычной жизни </w:t>
      </w:r>
      <w:proofErr w:type="spellStart"/>
      <w:r>
        <w:rPr>
          <w:sz w:val="23"/>
          <w:szCs w:val="23"/>
        </w:rPr>
        <w:t>перапады</w:t>
      </w:r>
      <w:proofErr w:type="spellEnd"/>
      <w:r>
        <w:rPr>
          <w:sz w:val="23"/>
          <w:szCs w:val="23"/>
        </w:rPr>
        <w:t xml:space="preserve"> напряжения происходят часто в силу различных причин, и мы их замечаем, если только сгорели электроприборы и бытовая техника в квартире. Что нужно предпринять в этом случае?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подозреваете, что электроприборы и бытовая техника повреждены в результате скачка напряжения в электросети, поинтересуйтесь у соседей, нет ли у них подобных проблем. Если пострадали не только Вы, но и другие жители дома, то, безусловно, речь идет о некачественном электроснабжении. В этом случае надо определить виновное лицо, которому должен возместить нанесенный ущерб.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4.3.1. ОПРЕДЕЛЯЕМ ВИНОВНОГО В НЕКАЧЕСТВЕННОЙ КОММУНАЛЬНОЙ УСЛУГЕ «ЭЛЕКТРОСНАБЖЕНИЕ»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Виновным лицом может быть: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ресурсоснабжающая</w:t>
      </w:r>
      <w:proofErr w:type="spellEnd"/>
      <w:r>
        <w:rPr>
          <w:sz w:val="23"/>
          <w:szCs w:val="23"/>
        </w:rPr>
        <w:t xml:space="preserve"> организация если причиной выхода из строя бытовой техники </w:t>
      </w:r>
      <w:proofErr w:type="gramStart"/>
      <w:r>
        <w:rPr>
          <w:sz w:val="23"/>
          <w:szCs w:val="23"/>
        </w:rPr>
        <w:t>послужил</w:t>
      </w:r>
      <w:proofErr w:type="gramEnd"/>
      <w:r>
        <w:rPr>
          <w:sz w:val="23"/>
          <w:szCs w:val="23"/>
        </w:rPr>
        <w:t xml:space="preserve"> авария или перепад напряжения на электрических сетях, расположенных до ВРУ дома;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sz w:val="23"/>
          <w:szCs w:val="23"/>
        </w:rPr>
        <w:t>- УО, ТСЖ, ЖСК или подрядная организация по обслуживанию общего имущества в МКД (непосредственное управление), если причиной ущерба являются аварии на внутридомовых электрических сетях, проходящих от границы ответственности с РСО до квартиры пострадавшего (например, отгорел нулевой провод в щитовой дома, при сходе снега с крыши дома поврежден кабель и т.д.);</w:t>
      </w:r>
      <w:proofErr w:type="gramEnd"/>
      <w:r>
        <w:rPr>
          <w:sz w:val="23"/>
          <w:szCs w:val="23"/>
        </w:rPr>
        <w:t xml:space="preserve"> </w:t>
      </w:r>
      <w:r w:rsidR="00FA0894">
        <w:rPr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19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третье лицо: если его действия привели к сбою в электрической сети дома (Например, сосед, самостоятельно проводивший ремонт и нарушивший правила монтажа или эксплуатации электроустановок или организация, которая вела работы и повредила кабель).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Затем необходимо </w:t>
      </w:r>
      <w:r>
        <w:rPr>
          <w:i/>
          <w:iCs/>
          <w:sz w:val="23"/>
          <w:szCs w:val="23"/>
        </w:rPr>
        <w:t xml:space="preserve">письменно обратиться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энергоснабжающую</w:t>
      </w:r>
      <w:proofErr w:type="spellEnd"/>
      <w:r>
        <w:rPr>
          <w:sz w:val="23"/>
          <w:szCs w:val="23"/>
        </w:rPr>
        <w:t xml:space="preserve"> организацию и управляющую организацию, ТСЖ, кооператив (в случае, если потерпевший является собственником частного дома, достаточно будет обратиться в </w:t>
      </w:r>
      <w:proofErr w:type="spellStart"/>
      <w:r>
        <w:rPr>
          <w:sz w:val="23"/>
          <w:szCs w:val="23"/>
        </w:rPr>
        <w:t>энергоснабжающую</w:t>
      </w:r>
      <w:proofErr w:type="spellEnd"/>
      <w:r>
        <w:rPr>
          <w:sz w:val="23"/>
          <w:szCs w:val="23"/>
        </w:rPr>
        <w:t xml:space="preserve"> организацию), которые дадут свои заключения о том, кто виноват в случившемся.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подстанциях установлено </w:t>
      </w:r>
      <w:r>
        <w:rPr>
          <w:i/>
          <w:iCs/>
          <w:sz w:val="23"/>
          <w:szCs w:val="23"/>
        </w:rPr>
        <w:t>специальное оборудование</w:t>
      </w:r>
      <w:r>
        <w:rPr>
          <w:sz w:val="23"/>
          <w:szCs w:val="23"/>
        </w:rPr>
        <w:t xml:space="preserve">, которое фиксирует малейший скачок в сети электропередачи. По просьбе обратившихся граждан обязаны выдать подтверждающий документ, если сбой электроэнергии действительно был. Для определения причин ущерба, </w:t>
      </w:r>
      <w:proofErr w:type="spellStart"/>
      <w:r>
        <w:rPr>
          <w:sz w:val="23"/>
          <w:szCs w:val="23"/>
        </w:rPr>
        <w:t>энергоснабжающими</w:t>
      </w:r>
      <w:proofErr w:type="spellEnd"/>
      <w:r>
        <w:rPr>
          <w:sz w:val="23"/>
          <w:szCs w:val="23"/>
        </w:rPr>
        <w:t xml:space="preserve"> компаниями могут создаваться специальные комиссии или привлекаться сторонние эксперты, которые проведут обследование состояния сетей электроснабжения и </w:t>
      </w:r>
      <w:r>
        <w:rPr>
          <w:sz w:val="23"/>
          <w:szCs w:val="23"/>
        </w:rPr>
        <w:lastRenderedPageBreak/>
        <w:t xml:space="preserve">вышедшей из строя техники. Один экземпляр или копия акта обследования направляется заявителю в срок не позднее 30 календарных дней с момента обращения.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4.3.2. ДОКАЗЫВАЕМ ПРИЧИНЕННЫЙ УЩЕРБ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Ущерб, причиненный перепадом напряжения в сети, нужно доказать.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При обнаружении перепада напряжения в сети вызовите </w:t>
      </w:r>
      <w:r>
        <w:rPr>
          <w:i/>
          <w:iCs/>
          <w:sz w:val="23"/>
          <w:szCs w:val="23"/>
        </w:rPr>
        <w:t>аварийную бригаду</w:t>
      </w:r>
      <w:r>
        <w:rPr>
          <w:sz w:val="23"/>
          <w:szCs w:val="23"/>
        </w:rPr>
        <w:t xml:space="preserve">, так как факт скачка напряжения обязательно должен быть </w:t>
      </w:r>
      <w:r>
        <w:rPr>
          <w:i/>
          <w:iCs/>
          <w:sz w:val="23"/>
          <w:szCs w:val="23"/>
        </w:rPr>
        <w:t xml:space="preserve">зафиксирован </w:t>
      </w:r>
      <w:r>
        <w:rPr>
          <w:sz w:val="23"/>
          <w:szCs w:val="23"/>
        </w:rPr>
        <w:t xml:space="preserve">в акте о происшедшей перемене напряжения с указанием даты и точного времени.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Сообщение может быть сделано потребителем в письменной форме или устно (в том числе по телефону) и подлежит обязательной регистрации в аварийно-диспетчерской службе. При этом Вы должны сообщить свои данные (ФИО), точный адрес, а также вид предоставленной коммунальной услуги ненадлежащего качества – «электроснабжение».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Обратитесь письменно в УО, ТСЖ или кооператив (в зависимости от способа управления МКД) по вопросу проведения обследования и составления акта о причинении ущерба имуществу потребителя. В соответствии с п.152 Правил №354 исполнитель и потребитель (или его представитель) составляют и подписывают акт о причинении ущерба жизни, здоровью и имуществу потребителя, содержащий описание причиненного ущерба и обстоятельств, при которых такой ущерб был причинен.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Указанный акт должен быть составлен исполнителем и подписан им </w:t>
      </w:r>
      <w:r>
        <w:rPr>
          <w:i/>
          <w:iCs/>
          <w:sz w:val="23"/>
          <w:szCs w:val="23"/>
        </w:rPr>
        <w:t xml:space="preserve">не позднее 12 часов </w:t>
      </w:r>
      <w:r>
        <w:rPr>
          <w:sz w:val="23"/>
          <w:szCs w:val="23"/>
        </w:rPr>
        <w:t xml:space="preserve">с момента обращения потребителя в аварийно-диспетчерскую службу. При невозможности подписания акта потребителем (или его представителем), в том числе по причине его отсутствия в занимаемом помещении, акт должен быть подписан помимо исполнителя 2 незаинтересованными лицами. Акт составляется в 2 экземплярах, один из которых передается потребителю (или его представителю), второй - остается у исполнителя.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Составьте с соседями акт о причинении ущерба с указанием даты, времени произошедшего, с описанием поврежденной техники. Документ должны подписать минимум двое потребителей и председатель Совета МКД/ председатель ТСЖ или кооператива в зависимости от способа управления МКД. Договоритесь с соседями о том, что им, возможно, придется подтвердить Ваши утверждения в суде. Не лишним будет сделать фото и/или видеосъемку.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Отнесите вышедшую из строя бытовую технику в сервисный центр и запросите заключение о причинах неисправности и возможной стоимости ремонта. Вам необходимо получить заключение сервисного центра о том, что техника вышла из строя по причине скачка напряжения. Стоимость этой услуги необходимо впоследствии включить в исковое заявление.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Если ремонту изделия не подлежат, то необходимо обратиться к услугам независимых оценщиков. Они посчитают сумму ущерба исходя из стоимости «утраченной» техники с учетом износа. Стоимость этой услуги также необходимо включить в исковое заявление, если дело дойдет до суда.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>4.3.3. ПРЕДЪЯВЛЯЕМ ТРЕБОВАНИЯ</w:t>
      </w:r>
      <w:r w:rsidR="00FA0894">
        <w:rPr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20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Далее </w:t>
      </w:r>
      <w:r>
        <w:rPr>
          <w:i/>
          <w:iCs/>
          <w:sz w:val="23"/>
          <w:szCs w:val="23"/>
        </w:rPr>
        <w:t xml:space="preserve">на основании собранных документов можно требовать с виновного лица возмещения причиненного вреда. </w:t>
      </w:r>
      <w:r>
        <w:rPr>
          <w:sz w:val="23"/>
          <w:szCs w:val="23"/>
        </w:rPr>
        <w:t xml:space="preserve">Направляете письменную претензию с требованием возмещения нанесенного ущерба в адрес виновного лица.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Применительно к </w:t>
      </w:r>
      <w:proofErr w:type="spellStart"/>
      <w:r>
        <w:rPr>
          <w:sz w:val="23"/>
          <w:szCs w:val="23"/>
        </w:rPr>
        <w:t>энергоснабжающей</w:t>
      </w:r>
      <w:proofErr w:type="spellEnd"/>
      <w:r>
        <w:rPr>
          <w:sz w:val="23"/>
          <w:szCs w:val="23"/>
        </w:rPr>
        <w:t xml:space="preserve"> организации надо ссылаться на Гражданский кодекс РФ (ст.309, ч.1 ст.539, ч.1 ст.547), и Закона РФ от 07.02.1992 № 2300-1 «О защите прав потребителей». Потребитель имеет право на то, чтобы услуга при обычных условиях ее использования была </w:t>
      </w:r>
      <w:r>
        <w:rPr>
          <w:i/>
          <w:iCs/>
          <w:sz w:val="23"/>
          <w:szCs w:val="23"/>
        </w:rPr>
        <w:t xml:space="preserve">безопасна </w:t>
      </w:r>
      <w:r>
        <w:rPr>
          <w:sz w:val="23"/>
          <w:szCs w:val="23"/>
        </w:rPr>
        <w:t xml:space="preserve">для жизни, здоровья потребителя, окружающей среды, а также </w:t>
      </w:r>
      <w:r>
        <w:rPr>
          <w:i/>
          <w:iCs/>
          <w:sz w:val="23"/>
          <w:szCs w:val="23"/>
        </w:rPr>
        <w:t xml:space="preserve">не причиняла вред имуществу </w:t>
      </w:r>
      <w:r>
        <w:rPr>
          <w:sz w:val="23"/>
          <w:szCs w:val="23"/>
        </w:rPr>
        <w:t xml:space="preserve">потребителя (п.1 ст.7 Закона «О защите прав потребителей»). Вред, причиненный имуществу гражданина, подлежит </w:t>
      </w:r>
      <w:r>
        <w:rPr>
          <w:i/>
          <w:iCs/>
          <w:sz w:val="23"/>
          <w:szCs w:val="23"/>
        </w:rPr>
        <w:t xml:space="preserve">возмещению в полном объеме </w:t>
      </w:r>
      <w:r>
        <w:rPr>
          <w:sz w:val="23"/>
          <w:szCs w:val="23"/>
        </w:rPr>
        <w:t xml:space="preserve">лицом, причинившим вред (ч.1 ст.1064 ГК РФ). Требовать компенсации может любой потерпевший </w:t>
      </w:r>
      <w:r>
        <w:rPr>
          <w:i/>
          <w:iCs/>
          <w:sz w:val="23"/>
          <w:szCs w:val="23"/>
        </w:rPr>
        <w:t xml:space="preserve">независимо </w:t>
      </w:r>
      <w:r>
        <w:rPr>
          <w:sz w:val="23"/>
          <w:szCs w:val="23"/>
        </w:rPr>
        <w:t xml:space="preserve">от того, состоял он </w:t>
      </w:r>
      <w:r>
        <w:rPr>
          <w:i/>
          <w:iCs/>
          <w:sz w:val="23"/>
          <w:szCs w:val="23"/>
        </w:rPr>
        <w:t xml:space="preserve">в договорных отношениях </w:t>
      </w:r>
      <w:r>
        <w:rPr>
          <w:sz w:val="23"/>
          <w:szCs w:val="23"/>
        </w:rPr>
        <w:t xml:space="preserve">с продавцом или нет (ст. 1095 ГК РФ).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УО, ТСЖ или кооператив являются исполнителями жилищных и коммунальных услуг, поэтому к ним применяются также нормы жилищного законодательства. Обязанности исполнителя коммунальных услуг установлены пунктом 31 Правил №354, ответственность исполнителя указана в п.п.149-155 Правил №354. Общее имущество собственников в МКД должно содержаться в соответствии с требованиями законодательства РФ (в том числе о </w:t>
      </w:r>
      <w:r>
        <w:rPr>
          <w:sz w:val="23"/>
          <w:szCs w:val="23"/>
        </w:rPr>
        <w:lastRenderedPageBreak/>
        <w:t xml:space="preserve">санитарно-эпидемиологическом благополучии населения, техническом регулировании, защите прав потребителей) в состоянии, обеспечивающем безопасность для жизни и здоровья граждан, сохранность имущества физических или юридических лиц (п.10(б) Правил №491).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(штрафов, пеней) в размере, указанном в Законе «О защите прав потребителей», если параметры </w:t>
      </w:r>
      <w:r>
        <w:rPr>
          <w:i/>
          <w:iCs/>
          <w:sz w:val="23"/>
          <w:szCs w:val="23"/>
        </w:rPr>
        <w:t xml:space="preserve">напряжения и частоты в электрической сети </w:t>
      </w:r>
      <w:r>
        <w:rPr>
          <w:sz w:val="23"/>
          <w:szCs w:val="23"/>
        </w:rPr>
        <w:t xml:space="preserve">в помещении потребителя </w:t>
      </w:r>
      <w:r>
        <w:rPr>
          <w:i/>
          <w:iCs/>
          <w:sz w:val="23"/>
          <w:szCs w:val="23"/>
        </w:rPr>
        <w:t>не отвечают требованиям</w:t>
      </w:r>
      <w:r>
        <w:rPr>
          <w:sz w:val="23"/>
          <w:szCs w:val="23"/>
        </w:rPr>
        <w:t xml:space="preserve">, установленным законодательством РФ (п.157 (д) Правил №354).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Претензию подготовьте в 2-х экземплярах. Один с отметкой о вручении остается у Вас.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К претензии приложите копии всех подтверждающих Ваши требованию документов (актов, заключений, экспертиз, при необходимости - переписку по данному вопросу с различными организациями). </w:t>
      </w:r>
    </w:p>
    <w:p w:rsidR="007A3C83" w:rsidRDefault="007A3C83" w:rsidP="007A3C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Если виновная организация (или конкретное лицо) ответила отказом, или вообще не отреагировала на обращение в течение 30-дневного срока, то следующим шагом становится обращение в </w:t>
      </w:r>
      <w:proofErr w:type="spellStart"/>
      <w:r>
        <w:rPr>
          <w:sz w:val="23"/>
          <w:szCs w:val="23"/>
        </w:rPr>
        <w:t>Роспотребнадзор</w:t>
      </w:r>
      <w:proofErr w:type="spellEnd"/>
      <w:r>
        <w:rPr>
          <w:sz w:val="23"/>
          <w:szCs w:val="23"/>
        </w:rPr>
        <w:t xml:space="preserve"> с жалобой о защите прав потребителей (</w:t>
      </w:r>
      <w:r>
        <w:rPr>
          <w:i/>
          <w:iCs/>
          <w:sz w:val="23"/>
          <w:szCs w:val="23"/>
        </w:rPr>
        <w:t>см. раздел 3.</w:t>
      </w:r>
      <w:proofErr w:type="gramEnd"/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КОНТРОЛИРУЩИЕ ОРГАНЫ</w:t>
      </w:r>
      <w:r>
        <w:rPr>
          <w:sz w:val="23"/>
          <w:szCs w:val="23"/>
        </w:rPr>
        <w:t xml:space="preserve">). </w:t>
      </w:r>
      <w:proofErr w:type="gramEnd"/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 чаще всего приходится обращаться в суд с исковым заявлением на основании ст. 17 «О защите прав потребителей».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4.3.4. ОТСТАИВАЕМ СВОИ ИНТЕРЕСЫ В СУДЕ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суде придется доказать: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Факт причинения имущественного ущерба потребителю выходом из строя его бытовой техники (подтверждается актом сервисного центра).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2) Факт того, что бытовая техника потребителя пришла в негодность в результате перепада напряжения (подтверждается актом сервисного центра</w:t>
      </w:r>
      <w:proofErr w:type="gramStart"/>
      <w:r>
        <w:rPr>
          <w:sz w:val="23"/>
          <w:szCs w:val="23"/>
        </w:rPr>
        <w:t xml:space="preserve"> )</w:t>
      </w:r>
      <w:proofErr w:type="gramEnd"/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факт перепада напряжения в электрической сети (подтверждается актом аварийной службы, либо актом </w:t>
      </w:r>
      <w:proofErr w:type="spellStart"/>
      <w:r>
        <w:rPr>
          <w:sz w:val="23"/>
          <w:szCs w:val="23"/>
        </w:rPr>
        <w:t>энергоснабжающей</w:t>
      </w:r>
      <w:proofErr w:type="spellEnd"/>
      <w:r>
        <w:rPr>
          <w:sz w:val="23"/>
          <w:szCs w:val="23"/>
        </w:rPr>
        <w:t xml:space="preserve"> организации, либо актом о некачественной услуге и причинении ущерба УО, ТСЖ, кооператива).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Потребители по искам, связанным с нарушением прав потребителей, </w:t>
      </w:r>
      <w:r>
        <w:rPr>
          <w:i/>
          <w:iCs/>
          <w:sz w:val="23"/>
          <w:szCs w:val="23"/>
        </w:rPr>
        <w:t xml:space="preserve">освобождаются от уплаты государственной пошлины </w:t>
      </w:r>
      <w:r>
        <w:rPr>
          <w:sz w:val="23"/>
          <w:szCs w:val="23"/>
        </w:rPr>
        <w:t xml:space="preserve">в соответствии с законодательством РФ о налогах и сборах (ч.3 ст.17 Закона). </w:t>
      </w:r>
    </w:p>
    <w:p w:rsidR="007A3C83" w:rsidRDefault="007A3C83" w:rsidP="00FA089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Вред, причиненный жизни, здоровью или имуществу потребителя вследствие </w:t>
      </w:r>
      <w:r>
        <w:rPr>
          <w:i/>
          <w:iCs/>
          <w:sz w:val="23"/>
          <w:szCs w:val="23"/>
        </w:rPr>
        <w:t xml:space="preserve">нарушения качества </w:t>
      </w:r>
      <w:r>
        <w:rPr>
          <w:sz w:val="23"/>
          <w:szCs w:val="23"/>
        </w:rPr>
        <w:t xml:space="preserve">предоставления коммунальных услуг, подлежит возмещению в течение 10 лет со дня предоставления такой услуги. При этом требования, предъявленные по истечении 3 лет со дня </w:t>
      </w:r>
      <w:r w:rsidR="00FA0894">
        <w:rPr>
          <w:sz w:val="23"/>
          <w:szCs w:val="23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21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возникновения права на возмещение такого вреда, удовлетворяются за прошлое время не более чем за 3 года, предшествовавшие предъявлению иска (п.151 Правил №354).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Чем больше будет обращений от жителей Вашего дома в УК и </w:t>
      </w:r>
      <w:proofErr w:type="spellStart"/>
      <w:r>
        <w:rPr>
          <w:i/>
          <w:iCs/>
          <w:sz w:val="23"/>
          <w:szCs w:val="23"/>
        </w:rPr>
        <w:t>энергоснабжающую</w:t>
      </w:r>
      <w:proofErr w:type="spellEnd"/>
      <w:r>
        <w:rPr>
          <w:i/>
          <w:iCs/>
          <w:sz w:val="23"/>
          <w:szCs w:val="23"/>
        </w:rPr>
        <w:t xml:space="preserve"> организацию о возмещении причиненного ущерба, тем скорее рассмотрят Ваш вопрос и проведут все необходимые обследования для выявления причины и виновного в некачественной услуге!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4.3.5. СУДЕБНАЯ ПРАКТИКА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Важные разъяснения сделала </w:t>
      </w:r>
      <w:r>
        <w:rPr>
          <w:i/>
          <w:iCs/>
          <w:sz w:val="23"/>
          <w:szCs w:val="23"/>
        </w:rPr>
        <w:t xml:space="preserve">Судебная коллегия по гражданским делам Верховного суда РФ </w:t>
      </w:r>
      <w:r>
        <w:rPr>
          <w:sz w:val="23"/>
          <w:szCs w:val="23"/>
        </w:rPr>
        <w:t xml:space="preserve">(определение от 14 февраля 2017 г. N 26-кг16-19), когда пересматривала итоги спора нескольких граждан с энергетической компанией.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</w:t>
      </w:r>
      <w:r>
        <w:rPr>
          <w:i/>
          <w:iCs/>
          <w:sz w:val="23"/>
          <w:szCs w:val="23"/>
        </w:rPr>
        <w:t xml:space="preserve">скачка напряжения в сети </w:t>
      </w:r>
      <w:r>
        <w:rPr>
          <w:sz w:val="23"/>
          <w:szCs w:val="23"/>
        </w:rPr>
        <w:t xml:space="preserve">у обратившихся в суд граждан испортилась вся домашняя техника - холодильники, телевизоры, компьютеры и прочее имущество. Решения суда первой инстанции и </w:t>
      </w:r>
      <w:proofErr w:type="spellStart"/>
      <w:r>
        <w:rPr>
          <w:sz w:val="23"/>
          <w:szCs w:val="23"/>
        </w:rPr>
        <w:t>аппеляции</w:t>
      </w:r>
      <w:proofErr w:type="spellEnd"/>
      <w:r>
        <w:rPr>
          <w:sz w:val="23"/>
          <w:szCs w:val="23"/>
        </w:rPr>
        <w:t xml:space="preserve"> не удовлетворили граждан, и они обратились в Верховный суд РФ. Коллегия ВС РФ рассмотрела дело и заключила, что заключила, что заявители правы.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Верховный суд напомнил Гражданский кодекс (ст.1095), в котором сказано, что вред, причиненный гражданам или их имуществу из-за недостатков товара, услуг, работ или недостоверной информации, </w:t>
      </w:r>
      <w:r>
        <w:rPr>
          <w:i/>
          <w:iCs/>
          <w:sz w:val="23"/>
          <w:szCs w:val="23"/>
        </w:rPr>
        <w:t xml:space="preserve">подлежит возмещению </w:t>
      </w:r>
      <w:r>
        <w:rPr>
          <w:sz w:val="23"/>
          <w:szCs w:val="23"/>
        </w:rPr>
        <w:t xml:space="preserve">продавцом, изготовителем или тем, кто </w:t>
      </w:r>
      <w:r>
        <w:rPr>
          <w:sz w:val="23"/>
          <w:szCs w:val="23"/>
        </w:rPr>
        <w:lastRenderedPageBreak/>
        <w:t xml:space="preserve">выполнял работы. Причем не имеет значения, был ли между ними </w:t>
      </w:r>
      <w:r>
        <w:rPr>
          <w:i/>
          <w:iCs/>
          <w:sz w:val="23"/>
          <w:szCs w:val="23"/>
        </w:rPr>
        <w:t>заключен договор или нет</w:t>
      </w:r>
      <w:r>
        <w:rPr>
          <w:sz w:val="23"/>
          <w:szCs w:val="23"/>
        </w:rPr>
        <w:t xml:space="preserve">, если товар, услуга или работы "приобретались в потребительских целях", а не для предпринимательства.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Еще Верховный суд сослался на Федеральный закон "Об электроэнергетике". В законе говорится, что </w:t>
      </w:r>
      <w:r>
        <w:rPr>
          <w:i/>
          <w:iCs/>
          <w:sz w:val="23"/>
          <w:szCs w:val="23"/>
        </w:rPr>
        <w:t xml:space="preserve">поставщики электрической энергии отвечают перед потребителями </w:t>
      </w:r>
      <w:r>
        <w:rPr>
          <w:sz w:val="23"/>
          <w:szCs w:val="23"/>
        </w:rPr>
        <w:t xml:space="preserve">за их "надлежащее снабжение" электроэнергией.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ст.1098 ГК РФ сказано, что </w:t>
      </w:r>
      <w:r>
        <w:rPr>
          <w:i/>
          <w:iCs/>
          <w:sz w:val="23"/>
          <w:szCs w:val="23"/>
        </w:rPr>
        <w:t xml:space="preserve">продавец или изготовитель освобождается от ответственности, если докажет, что вред от его товара или услуги возник из-за "непреодолимой силы" или из-за того, что потребитель нарушил правила пользования вещью. </w:t>
      </w:r>
    </w:p>
    <w:p w:rsidR="007A3C83" w:rsidRDefault="007A3C83" w:rsidP="007A3C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Согласно разъяснению, содержащемуся в абзаце первом пункта 28 Постановления Пленума ВС РФ от 28 июня 2012 № 17 "О рассмотрении судами гражданских дел по спорам о защите прав потребителей", при разрешении требований потребителей необходимо учитывать, что </w:t>
      </w:r>
      <w:r>
        <w:rPr>
          <w:i/>
          <w:iCs/>
          <w:sz w:val="23"/>
          <w:szCs w:val="23"/>
        </w:rPr>
        <w:t xml:space="preserve">бремя доказывания обстоятельств, освобождающих от ответственности </w:t>
      </w:r>
      <w:r>
        <w:rPr>
          <w:sz w:val="23"/>
          <w:szCs w:val="23"/>
        </w:rPr>
        <w:t xml:space="preserve">за неисполнение либо ненадлежащее исполнение обязательства, в том числе и за причинение вреда, </w:t>
      </w:r>
      <w:r>
        <w:rPr>
          <w:i/>
          <w:iCs/>
          <w:sz w:val="23"/>
          <w:szCs w:val="23"/>
        </w:rPr>
        <w:t xml:space="preserve">лежит на продавце </w:t>
      </w:r>
      <w:r>
        <w:rPr>
          <w:sz w:val="23"/>
          <w:szCs w:val="23"/>
        </w:rPr>
        <w:t>(изготовителе, исполнителе, уполномоченной</w:t>
      </w:r>
      <w:proofErr w:type="gramEnd"/>
      <w:r>
        <w:rPr>
          <w:sz w:val="23"/>
          <w:szCs w:val="23"/>
        </w:rPr>
        <w:t xml:space="preserve"> организации или уполномоченном индивидуальном предпринимателе, импортере) (пункт 4 статьи 13, пункт 5 статьи 14, пункт 5 статьи 23.1, пункт 6 статьи 28 Закона о защите прав потребителей, статья 1098 Гражданского кодекса Российской Федерации). </w:t>
      </w:r>
    </w:p>
    <w:p w:rsidR="007A3C83" w:rsidRDefault="007A3C83" w:rsidP="007A3C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Следовательно</w:t>
      </w:r>
      <w:proofErr w:type="gramEnd"/>
      <w:r>
        <w:rPr>
          <w:sz w:val="23"/>
          <w:szCs w:val="23"/>
        </w:rPr>
        <w:t xml:space="preserve"> бремя доказывания того, что вред имуществу потребителей электроэнергии был причинен не в результате ненадлежащей работы энергетиков, а из-за других причин, возлагается на такую </w:t>
      </w:r>
      <w:proofErr w:type="spellStart"/>
      <w:r>
        <w:rPr>
          <w:sz w:val="23"/>
          <w:szCs w:val="23"/>
        </w:rPr>
        <w:t>энергоснабжающую</w:t>
      </w:r>
      <w:proofErr w:type="spellEnd"/>
      <w:r>
        <w:rPr>
          <w:sz w:val="23"/>
          <w:szCs w:val="23"/>
        </w:rPr>
        <w:t xml:space="preserve"> организацию.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Верховный суд подчеркнул - местная апелляция оставила без внимания то обстоятельство, что энергетики не представили в суде доказательств, что они "надлежаще исполняли свои обязанности" по договору с гражданами и приняли все меры, чтобы предупредить повреждение электросетей, из-за которых была авария, потом скачок напряжения, и в итоге вышла из строя бытовая техника.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Акты из ремонтной мастерской являются допустимыми доказательствами, поправили в ВС РФ апелляцию: они не являются отчетами об оценке или заключениями эксперта, а содержат сведения о том, почему вышла из строя бытовая техника. Для подобных выводов мастеру не нужна лицензия на оценочную деятельность. Такие акты следовало квалифицировать как письменные доказательства, предусмотренные статьей 71 Гражданского процессуального кодекса РФ.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Компания может избежать ответственности, если докажет, что вред имуществу был причинен из-за непреодолимой силы или нарушения правил использования, хранения или транспортировки товара, но доказать это – дело самой организации (п. 5 ст. 14 Закона о защите прав потребителя).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итоге ВС РФ отправил дело на новое рассмотрение в апелляцию. </w:t>
      </w:r>
    </w:p>
    <w:p w:rsidR="007A3C83" w:rsidRDefault="007A3C83" w:rsidP="007A3C83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 xml:space="preserve">4.4. В КВАРТИРЕ МОКНУТ </w:t>
      </w:r>
      <w:proofErr w:type="gramStart"/>
      <w:r>
        <w:rPr>
          <w:b/>
          <w:bCs/>
          <w:sz w:val="23"/>
          <w:szCs w:val="23"/>
        </w:rPr>
        <w:t>СТЕНЫ</w:t>
      </w:r>
      <w:proofErr w:type="gramEnd"/>
      <w:r>
        <w:rPr>
          <w:b/>
          <w:bCs/>
          <w:sz w:val="23"/>
          <w:szCs w:val="23"/>
        </w:rPr>
        <w:t xml:space="preserve"> И ПОЯВИЛСЯ ГРИБОК </w:t>
      </w:r>
      <w:r>
        <w:rPr>
          <w:rFonts w:ascii="Calibri" w:hAnsi="Calibri" w:cs="Calibri"/>
          <w:sz w:val="22"/>
          <w:szCs w:val="22"/>
        </w:rPr>
        <w:t xml:space="preserve">22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Бытовая плесень (грибок), является крайне опасной и токсичной для организма человека, поскольку приводит к заболеваниям дыхательных путей, приступам астмы, хронической аллергии и даже онкологии.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Существуют 2 причины появления плесени на стенах Вашей квартиры.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Проблема возникновения грибка в квартире может быть связана с содержанием Вами своего жилого помещения.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Убедитесь, что: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квартира достаточно проветривается, циркуляция воздуха производится в нормальном режиме;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батареи отопления не прикрыты подоконниками и не преграждают поступлению в комнату теплого воздуха;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цветы произрастают в здоровом грунте, в комнате с постоянной циркуляцией воздуха и достаточным количеством света;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ванной комнате нет препятствий для нормальной работы </w:t>
      </w:r>
      <w:proofErr w:type="spellStart"/>
      <w:r>
        <w:rPr>
          <w:sz w:val="23"/>
          <w:szCs w:val="23"/>
        </w:rPr>
        <w:t>притяжной</w:t>
      </w:r>
      <w:proofErr w:type="spellEnd"/>
      <w:r>
        <w:rPr>
          <w:sz w:val="23"/>
          <w:szCs w:val="23"/>
        </w:rPr>
        <w:t xml:space="preserve">/вытяжной вентиляции;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сантехническое оборудование находится в исправном состоянии.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2) Проблема возникновения грибка в квартире может быть также связана с неисправностью общей </w:t>
      </w:r>
      <w:proofErr w:type="spellStart"/>
      <w:r>
        <w:rPr>
          <w:i/>
          <w:iCs/>
          <w:sz w:val="23"/>
          <w:szCs w:val="23"/>
        </w:rPr>
        <w:t>вентиляциии</w:t>
      </w:r>
      <w:proofErr w:type="spellEnd"/>
      <w:r>
        <w:rPr>
          <w:i/>
          <w:iCs/>
          <w:sz w:val="23"/>
          <w:szCs w:val="23"/>
        </w:rPr>
        <w:t xml:space="preserve">, плохим отоплением и повышенным уровнем влажности </w:t>
      </w:r>
      <w:r>
        <w:rPr>
          <w:i/>
          <w:iCs/>
          <w:sz w:val="23"/>
          <w:szCs w:val="23"/>
        </w:rPr>
        <w:lastRenderedPageBreak/>
        <w:t xml:space="preserve">в квартире, в том числе, по причине </w:t>
      </w:r>
      <w:proofErr w:type="spellStart"/>
      <w:r>
        <w:rPr>
          <w:i/>
          <w:iCs/>
          <w:sz w:val="23"/>
          <w:szCs w:val="23"/>
        </w:rPr>
        <w:t>залития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(течь кровли, авария на инженерных сетях, </w:t>
      </w:r>
      <w:proofErr w:type="gramStart"/>
      <w:r>
        <w:rPr>
          <w:sz w:val="23"/>
          <w:szCs w:val="23"/>
        </w:rPr>
        <w:t>входящих</w:t>
      </w:r>
      <w:proofErr w:type="gramEnd"/>
      <w:r>
        <w:rPr>
          <w:sz w:val="23"/>
          <w:szCs w:val="23"/>
        </w:rPr>
        <w:t xml:space="preserve"> как в состав общего имущества собственников, так и являющихся Вашим внутриквартирным оборудованием или Ваших соседей), </w:t>
      </w:r>
      <w:r>
        <w:rPr>
          <w:i/>
          <w:iCs/>
          <w:sz w:val="23"/>
          <w:szCs w:val="23"/>
        </w:rPr>
        <w:t xml:space="preserve">ненадлежащее содержание подвалов </w:t>
      </w:r>
      <w:r>
        <w:rPr>
          <w:sz w:val="23"/>
          <w:szCs w:val="23"/>
        </w:rPr>
        <w:t xml:space="preserve">и т.д.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Жилищные и коммунальные услуги в МКД предоставляет управляющая организация. Если УО надлежащим образом содержит общее имущество собственников (крыши, подвалы, инженерные сети и т.д.), таких проблем не возникает.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разделить вопросы работы вентиляции в доме, а также некачественного отопления, и вопросы, связанные с </w:t>
      </w:r>
      <w:proofErr w:type="spellStart"/>
      <w:r>
        <w:rPr>
          <w:sz w:val="23"/>
          <w:szCs w:val="23"/>
        </w:rPr>
        <w:t>залитием</w:t>
      </w:r>
      <w:proofErr w:type="spellEnd"/>
      <w:r>
        <w:rPr>
          <w:sz w:val="23"/>
          <w:szCs w:val="23"/>
        </w:rPr>
        <w:t xml:space="preserve"> квартиры.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Действующие санитарные нормы и правила устанавливают, что современное оборудование </w:t>
      </w:r>
      <w:r>
        <w:rPr>
          <w:i/>
          <w:iCs/>
          <w:sz w:val="23"/>
          <w:szCs w:val="23"/>
        </w:rPr>
        <w:t xml:space="preserve">по отоплению и вентиляции </w:t>
      </w:r>
      <w:r>
        <w:rPr>
          <w:sz w:val="23"/>
          <w:szCs w:val="23"/>
        </w:rPr>
        <w:t xml:space="preserve">домов не может быть причиной возникновения плесенных наростов и других вредоносных вирусов в доме.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Многоквартирные дома, которые были построены в советское время и редко подлежали ремонту, чаще всего оборудованы сегодня неисправной и загрязненной вентиляцией, которая требует регулярной проверки и ремонта. Загрязненная вентиляция – это неприятный запах на кухне, запотевшие окна, проблемы с работой санузлов и сливной системы.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Проверить </w:t>
      </w:r>
      <w:r>
        <w:rPr>
          <w:i/>
          <w:iCs/>
          <w:sz w:val="23"/>
          <w:szCs w:val="23"/>
        </w:rPr>
        <w:t xml:space="preserve">исправность работы вентиляции </w:t>
      </w:r>
      <w:r>
        <w:rPr>
          <w:sz w:val="23"/>
          <w:szCs w:val="23"/>
        </w:rPr>
        <w:t xml:space="preserve">в квартире можно с помощью листка бумаги. Поднесите его к вентиляционному отверстию и проследите за его движением. Если лист прилипает к вентиляционной решетке – значит, вентиляция работает, и проблема возникновения плесени не связана с циркуляцией воздуха.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же листок бумаги не двигается – пишите заявление в управляющую организацию о неработающей вентиляции в квартире.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Плесень в Вашей квартире появилась </w:t>
      </w:r>
      <w:r>
        <w:rPr>
          <w:i/>
          <w:iCs/>
          <w:sz w:val="23"/>
          <w:szCs w:val="23"/>
        </w:rPr>
        <w:t xml:space="preserve">по причине </w:t>
      </w:r>
      <w:proofErr w:type="spellStart"/>
      <w:r>
        <w:rPr>
          <w:i/>
          <w:iCs/>
          <w:sz w:val="23"/>
          <w:szCs w:val="23"/>
        </w:rPr>
        <w:t>залития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(течь кровли, авария на инженерных сетях, входящих как в состав общего имущества собственников в МКД, так и являющихся Вашим внутриквартирным оборудованием или Ваших соседей.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обратиться в Вашу управляющую организацию для составления Акта о </w:t>
      </w:r>
      <w:proofErr w:type="spellStart"/>
      <w:r>
        <w:rPr>
          <w:sz w:val="23"/>
          <w:szCs w:val="23"/>
        </w:rPr>
        <w:t>залитии</w:t>
      </w:r>
      <w:proofErr w:type="spellEnd"/>
      <w:r>
        <w:rPr>
          <w:sz w:val="23"/>
          <w:szCs w:val="23"/>
        </w:rPr>
        <w:t xml:space="preserve">, в котором обязательно должна быть указана причина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. Если вина лежит на УО – требуйте с нее устранения причин и возмещения ущерба. Если это соседей, то соответственно и ответственность лежит на них. В этом случае редко можно обойтись без суда.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Итак, Вы определили причину возникновения плесени в стенах Вашей квартиры. Теперь необходимо обратиться в территориальное Управление </w:t>
      </w:r>
      <w:proofErr w:type="spellStart"/>
      <w:r>
        <w:rPr>
          <w:sz w:val="23"/>
          <w:szCs w:val="23"/>
        </w:rPr>
        <w:t>Роспотребнадзора</w:t>
      </w:r>
      <w:proofErr w:type="spellEnd"/>
      <w:r>
        <w:rPr>
          <w:sz w:val="23"/>
          <w:szCs w:val="23"/>
        </w:rPr>
        <w:t xml:space="preserve"> по Вашему региону для установления факта наличия и разновидности грибка, указав предполагаемую Вами причину его возникновения.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заявлению обязательно надо приложить копию обращения в УК по вопросу неисправной вентиляции, некачественного отопления или </w:t>
      </w:r>
      <w:proofErr w:type="spellStart"/>
      <w:r>
        <w:rPr>
          <w:sz w:val="23"/>
          <w:szCs w:val="23"/>
        </w:rPr>
        <w:t>залития</w:t>
      </w:r>
      <w:proofErr w:type="spellEnd"/>
      <w:r>
        <w:rPr>
          <w:sz w:val="23"/>
          <w:szCs w:val="23"/>
        </w:rPr>
        <w:t xml:space="preserve"> и копии </w:t>
      </w:r>
      <w:proofErr w:type="spellStart"/>
      <w:r>
        <w:rPr>
          <w:sz w:val="23"/>
          <w:szCs w:val="23"/>
        </w:rPr>
        <w:t>подтверждащих</w:t>
      </w:r>
      <w:proofErr w:type="spellEnd"/>
      <w:r>
        <w:rPr>
          <w:sz w:val="23"/>
          <w:szCs w:val="23"/>
        </w:rPr>
        <w:t xml:space="preserve"> документов, в том числе, Акты, фотографии и т.д. </w:t>
      </w:r>
      <w:proofErr w:type="spellStart"/>
      <w:r>
        <w:rPr>
          <w:sz w:val="23"/>
          <w:szCs w:val="23"/>
        </w:rPr>
        <w:t>Роспотребнадзор</w:t>
      </w:r>
      <w:proofErr w:type="spellEnd"/>
      <w:r>
        <w:rPr>
          <w:sz w:val="23"/>
          <w:szCs w:val="23"/>
        </w:rPr>
        <w:t xml:space="preserve"> проведет проверку Вашего обращения, и ответ на него Вы получите в течение 30 дней.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4.5. НЕКАЧЕСТВЕННЫЕ КОММУНАЛЬНЫЕ УСЛУГИ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Значительная часть требований и жалоб потребителей касается не качества самой услуги, а качества передаваемых потребителю коммунальных ресурсов (горячей, холодной воды и др.). Зачастую причиной ненадлежащего качества КУ по ГВС (низкая температура горячей воды) является недостаточная температура теплоносителя, подаваемого РСО. У управляющих организаций отсутствует реальная возможность обеспечения населения КУ надлежащего качества.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Однако не редки случаи, когда предоставление </w:t>
      </w:r>
      <w:proofErr w:type="gramStart"/>
      <w:r>
        <w:rPr>
          <w:sz w:val="23"/>
          <w:szCs w:val="23"/>
        </w:rPr>
        <w:t>некачественных</w:t>
      </w:r>
      <w:proofErr w:type="gramEnd"/>
      <w:r>
        <w:rPr>
          <w:sz w:val="23"/>
          <w:szCs w:val="23"/>
        </w:rPr>
        <w:t xml:space="preserve"> КУ происходит по вине управляющей организации из-за ненадлежащего содержания общего имущества в МКД.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4.5.1. ОФОРМЛЕНИЕ НЕКАЧЕСТВЕННОГО ПРЕДОСТАВЛЕНИЯ КОММУНАЛЬНЫХ УСЛУГ В МКД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Процедура оформления некачественного предоставления КУ не зависит от наименования услуги и подчиняется единым требованиям!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Порядок </w:t>
      </w:r>
      <w:proofErr w:type="gramStart"/>
      <w:r>
        <w:rPr>
          <w:sz w:val="23"/>
          <w:szCs w:val="23"/>
        </w:rPr>
        <w:t>установления факта предоставления коммунальных услуг ненадлежащего качества</w:t>
      </w:r>
      <w:proofErr w:type="gramEnd"/>
      <w:r>
        <w:rPr>
          <w:sz w:val="23"/>
          <w:szCs w:val="23"/>
        </w:rPr>
        <w:t xml:space="preserve"> и (или) с перерывами, превышающими установленную продолжительность установлен разделом X Правил №354.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Исполнителем коммунальных услуг может быть УК </w:t>
      </w:r>
      <w:r>
        <w:rPr>
          <w:sz w:val="23"/>
          <w:szCs w:val="23"/>
        </w:rPr>
        <w:t xml:space="preserve">по договору </w:t>
      </w:r>
      <w:proofErr w:type="spellStart"/>
      <w:r>
        <w:rPr>
          <w:sz w:val="23"/>
          <w:szCs w:val="23"/>
        </w:rPr>
        <w:t>управлени</w:t>
      </w:r>
      <w:proofErr w:type="spell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или ТСЖ </w:t>
      </w:r>
      <w:r>
        <w:rPr>
          <w:sz w:val="23"/>
          <w:szCs w:val="23"/>
        </w:rPr>
        <w:t xml:space="preserve">(кооператив), если у собственников заключен с ними договор, включающий условия предоставления 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данном случае </w:t>
      </w:r>
      <w:r>
        <w:rPr>
          <w:i/>
          <w:iCs/>
          <w:sz w:val="23"/>
          <w:szCs w:val="23"/>
        </w:rPr>
        <w:t xml:space="preserve">ответственность за качество </w:t>
      </w:r>
      <w:r>
        <w:rPr>
          <w:sz w:val="23"/>
          <w:szCs w:val="23"/>
        </w:rPr>
        <w:t xml:space="preserve">предоставляемых КУ, соответственно, несет </w:t>
      </w:r>
      <w:r>
        <w:rPr>
          <w:i/>
          <w:iCs/>
          <w:sz w:val="23"/>
          <w:szCs w:val="23"/>
        </w:rPr>
        <w:t xml:space="preserve">управляющая организация </w:t>
      </w:r>
      <w:r>
        <w:rPr>
          <w:sz w:val="23"/>
          <w:szCs w:val="23"/>
        </w:rPr>
        <w:t xml:space="preserve">(УК, ТСЖ, кооператив).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у собственников договор поставки коммунального ресурса </w:t>
      </w:r>
      <w:proofErr w:type="spellStart"/>
      <w:r>
        <w:rPr>
          <w:sz w:val="23"/>
          <w:szCs w:val="23"/>
        </w:rPr>
        <w:t>заключаен</w:t>
      </w:r>
      <w:proofErr w:type="spellEnd"/>
      <w:r>
        <w:rPr>
          <w:sz w:val="23"/>
          <w:szCs w:val="23"/>
        </w:rPr>
        <w:t xml:space="preserve"> напрямую с соответствующей </w:t>
      </w:r>
      <w:proofErr w:type="spellStart"/>
      <w:r>
        <w:rPr>
          <w:sz w:val="23"/>
          <w:szCs w:val="23"/>
        </w:rPr>
        <w:t>ресурсоснабжающей</w:t>
      </w:r>
      <w:proofErr w:type="spellEnd"/>
      <w:r>
        <w:rPr>
          <w:sz w:val="23"/>
          <w:szCs w:val="23"/>
        </w:rPr>
        <w:t xml:space="preserve"> организацией (далее - РСО), в этом случае </w:t>
      </w:r>
      <w:r>
        <w:rPr>
          <w:i/>
          <w:iCs/>
          <w:sz w:val="23"/>
          <w:szCs w:val="23"/>
        </w:rPr>
        <w:t xml:space="preserve">РСО несет ответственность </w:t>
      </w:r>
      <w:r>
        <w:rPr>
          <w:sz w:val="23"/>
          <w:szCs w:val="23"/>
        </w:rPr>
        <w:t xml:space="preserve">за режим и качество подачи коммунальной услуги. Такие договоры возможны при непосредственной форме управления.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предоставления коммунальных услуг (далее - КУ) </w:t>
      </w:r>
      <w:r>
        <w:rPr>
          <w:i/>
          <w:iCs/>
          <w:sz w:val="23"/>
          <w:szCs w:val="23"/>
        </w:rPr>
        <w:t xml:space="preserve">ненадлежащего качества </w:t>
      </w:r>
      <w:r>
        <w:rPr>
          <w:sz w:val="23"/>
          <w:szCs w:val="23"/>
        </w:rPr>
        <w:t xml:space="preserve">потребитель уведомляет об этом аварийно-диспетчерскую службу (далее - АДС) исполнителя или иную службу, указанную исполнителем (п.105 Правил №354).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Такое сообщение может быть сделано потребителем </w:t>
      </w:r>
      <w:r>
        <w:rPr>
          <w:i/>
          <w:iCs/>
          <w:sz w:val="23"/>
          <w:szCs w:val="23"/>
        </w:rPr>
        <w:t xml:space="preserve">в письменной форме или устно </w:t>
      </w:r>
      <w:r>
        <w:rPr>
          <w:sz w:val="23"/>
          <w:szCs w:val="23"/>
        </w:rPr>
        <w:t xml:space="preserve">(в том числе по телефону) и </w:t>
      </w:r>
      <w:r>
        <w:rPr>
          <w:i/>
          <w:iCs/>
          <w:sz w:val="23"/>
          <w:szCs w:val="23"/>
        </w:rPr>
        <w:t xml:space="preserve">подлежит обязательной регистрации </w:t>
      </w:r>
      <w:r>
        <w:rPr>
          <w:sz w:val="23"/>
          <w:szCs w:val="23"/>
        </w:rPr>
        <w:t xml:space="preserve">в журнале приема заявок АДС.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Потребитель обязан сообщить свои </w:t>
      </w:r>
      <w:r>
        <w:rPr>
          <w:i/>
          <w:iCs/>
          <w:sz w:val="23"/>
          <w:szCs w:val="23"/>
        </w:rPr>
        <w:t>фамилию, имя и отчество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точный адрес </w:t>
      </w:r>
      <w:r>
        <w:rPr>
          <w:sz w:val="23"/>
          <w:szCs w:val="23"/>
        </w:rPr>
        <w:t xml:space="preserve">проживания, а также вид предоставленной </w:t>
      </w:r>
      <w:r>
        <w:rPr>
          <w:i/>
          <w:iCs/>
          <w:sz w:val="23"/>
          <w:szCs w:val="23"/>
        </w:rPr>
        <w:t xml:space="preserve">коммунальной услуги ненадлежащего качества </w:t>
      </w:r>
      <w:r>
        <w:rPr>
          <w:sz w:val="23"/>
          <w:szCs w:val="23"/>
        </w:rPr>
        <w:t xml:space="preserve">(п.106 Правил №354).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ответ сотрудник АДС обязан сообщить потребителю </w:t>
      </w:r>
      <w:r>
        <w:rPr>
          <w:i/>
          <w:iCs/>
          <w:sz w:val="23"/>
          <w:szCs w:val="23"/>
        </w:rPr>
        <w:t>свои ФИО</w:t>
      </w:r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регистрационный номер заявки и время ее приема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сотруднику АДС известна управляющая этим домом организация, он обязан незамедлительно довести до нее полученную информацию.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сотруднику АДС не известны причины предоставления КУ ненадлежащего качества, он обязан </w:t>
      </w:r>
      <w:r>
        <w:rPr>
          <w:i/>
          <w:iCs/>
          <w:sz w:val="23"/>
          <w:szCs w:val="23"/>
        </w:rPr>
        <w:t xml:space="preserve">согласовать с потребителем </w:t>
      </w:r>
      <w:r>
        <w:rPr>
          <w:sz w:val="23"/>
          <w:szCs w:val="23"/>
        </w:rPr>
        <w:t xml:space="preserve">точное время и дату проверки качества коммунальных услуг. А также уведомить РСО, у которой исполнитель приобретает коммунальный ресурс, о дате и времени проведения проверки.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Время проведения проверки назначается не позднее 2 часов </w:t>
      </w:r>
      <w:r>
        <w:rPr>
          <w:sz w:val="23"/>
          <w:szCs w:val="23"/>
        </w:rPr>
        <w:t xml:space="preserve">с момента получения от потребителя сообщения о нарушении качества коммунальной услуги, </w:t>
      </w:r>
      <w:r>
        <w:rPr>
          <w:i/>
          <w:iCs/>
          <w:sz w:val="23"/>
          <w:szCs w:val="23"/>
        </w:rPr>
        <w:t xml:space="preserve">если с потребителем не согласовано иное время </w:t>
      </w:r>
      <w:r>
        <w:rPr>
          <w:sz w:val="23"/>
          <w:szCs w:val="23"/>
        </w:rPr>
        <w:t xml:space="preserve">(п.108 Правил №354).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результатам проверки составляется </w:t>
      </w:r>
      <w:r>
        <w:rPr>
          <w:i/>
          <w:iCs/>
          <w:sz w:val="23"/>
          <w:szCs w:val="23"/>
        </w:rPr>
        <w:t xml:space="preserve">акт о предоставлении КУ ненадлежащего качества, </w:t>
      </w:r>
      <w:r>
        <w:rPr>
          <w:sz w:val="23"/>
          <w:szCs w:val="23"/>
        </w:rPr>
        <w:t xml:space="preserve">подписывается заинтересованных лицами, участвующими в проверке (их представителями).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1-й экземпляр акта передается потребителю </w:t>
      </w:r>
      <w:r>
        <w:rPr>
          <w:sz w:val="23"/>
          <w:szCs w:val="23"/>
        </w:rPr>
        <w:t xml:space="preserve">(или его представителю), </w:t>
      </w:r>
      <w:r>
        <w:rPr>
          <w:i/>
          <w:iCs/>
          <w:sz w:val="23"/>
          <w:szCs w:val="23"/>
        </w:rPr>
        <w:t>второй экземпляр остается у исполнителя</w:t>
      </w:r>
      <w:r>
        <w:rPr>
          <w:sz w:val="23"/>
          <w:szCs w:val="23"/>
        </w:rPr>
        <w:t xml:space="preserve">, остальные экземпляры передаются лицам, участвующим в проверке (п.109 Правил №354). </w:t>
      </w:r>
    </w:p>
    <w:p w:rsidR="007A3C83" w:rsidRDefault="007A3C83" w:rsidP="007A3C8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При уклонении кого-либо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лицами. </w:t>
      </w:r>
      <w:r>
        <w:rPr>
          <w:rFonts w:ascii="Calibri" w:hAnsi="Calibri" w:cs="Calibri"/>
          <w:sz w:val="22"/>
          <w:szCs w:val="22"/>
        </w:rPr>
        <w:t xml:space="preserve">24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Далее в ходе проверки факт предоставления некачественных услуг может: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подтвердиться;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не подтвердиться.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Эти два варианта развития событий имеют различные последствия.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>
        <w:rPr>
          <w:i/>
          <w:iCs/>
          <w:sz w:val="23"/>
          <w:szCs w:val="23"/>
        </w:rPr>
        <w:t xml:space="preserve">В ходе проверки будет установлен факт нарушения качества коммунальной услуги.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этом случае </w:t>
      </w:r>
      <w:r>
        <w:rPr>
          <w:i/>
          <w:iCs/>
          <w:sz w:val="23"/>
          <w:szCs w:val="23"/>
        </w:rPr>
        <w:t>в акте проверки указываются</w:t>
      </w:r>
      <w:r>
        <w:rPr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дата и время проведения проверки,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выявленные нарушения параметров качества коммунальной услуги,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использованные в ходе проверки методы (инструменты) выявления таких нарушений,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выводы о дате и времени начала нарушения качества коммунальной услуги.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Такой акт служит основанием </w:t>
      </w:r>
      <w:r>
        <w:rPr>
          <w:i/>
          <w:iCs/>
          <w:sz w:val="23"/>
          <w:szCs w:val="23"/>
        </w:rPr>
        <w:t xml:space="preserve">для перерасчета </w:t>
      </w:r>
      <w:r>
        <w:rPr>
          <w:sz w:val="23"/>
          <w:szCs w:val="23"/>
        </w:rPr>
        <w:t xml:space="preserve">размера платы за КУ, а также для </w:t>
      </w:r>
      <w:r>
        <w:rPr>
          <w:i/>
          <w:iCs/>
          <w:sz w:val="23"/>
          <w:szCs w:val="23"/>
        </w:rPr>
        <w:t xml:space="preserve">уплаты исполнителем неустойки </w:t>
      </w:r>
      <w:r>
        <w:rPr>
          <w:sz w:val="23"/>
          <w:szCs w:val="23"/>
        </w:rPr>
        <w:t xml:space="preserve">за нарушение своих обязательств в размере, установленном федеральными законами и договором.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Точкой отсчета для перерасчета являются </w:t>
      </w:r>
      <w:r>
        <w:rPr>
          <w:i/>
          <w:iCs/>
          <w:sz w:val="23"/>
          <w:szCs w:val="23"/>
        </w:rPr>
        <w:t xml:space="preserve">дата и время </w:t>
      </w:r>
      <w:r>
        <w:rPr>
          <w:sz w:val="23"/>
          <w:szCs w:val="23"/>
        </w:rPr>
        <w:t xml:space="preserve">доведения потребителем до сведения АДС сообщения о факте нарушения качества КУ, указанные </w:t>
      </w:r>
      <w:r>
        <w:rPr>
          <w:i/>
          <w:iCs/>
          <w:sz w:val="23"/>
          <w:szCs w:val="23"/>
        </w:rPr>
        <w:t xml:space="preserve">в журнале регистрации </w:t>
      </w:r>
      <w:r>
        <w:rPr>
          <w:sz w:val="23"/>
          <w:szCs w:val="23"/>
        </w:rPr>
        <w:t xml:space="preserve">сообщений потребителей.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>
        <w:rPr>
          <w:i/>
          <w:iCs/>
          <w:sz w:val="23"/>
          <w:szCs w:val="23"/>
        </w:rPr>
        <w:t xml:space="preserve">В ходе проверки факт нарушения качества коммунальной услуги не подтвердился.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этом случае в акте проверки указывается </w:t>
      </w:r>
      <w:r>
        <w:rPr>
          <w:i/>
          <w:iCs/>
          <w:sz w:val="23"/>
          <w:szCs w:val="23"/>
        </w:rPr>
        <w:t xml:space="preserve">об отсутствии факта нарушения </w:t>
      </w:r>
      <w:r>
        <w:rPr>
          <w:sz w:val="23"/>
          <w:szCs w:val="23"/>
        </w:rPr>
        <w:t xml:space="preserve">качества 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Иногда при проведении проверки возникает </w:t>
      </w:r>
      <w:r>
        <w:rPr>
          <w:i/>
          <w:iCs/>
          <w:sz w:val="23"/>
          <w:szCs w:val="23"/>
        </w:rPr>
        <w:t xml:space="preserve">спор по качеству </w:t>
      </w:r>
      <w:r>
        <w:rPr>
          <w:sz w:val="23"/>
          <w:szCs w:val="23"/>
        </w:rPr>
        <w:t xml:space="preserve">КУ и (или) </w:t>
      </w:r>
      <w:r>
        <w:rPr>
          <w:i/>
          <w:iCs/>
          <w:sz w:val="23"/>
          <w:szCs w:val="23"/>
        </w:rPr>
        <w:t xml:space="preserve">величины ее отступления </w:t>
      </w:r>
      <w:r>
        <w:rPr>
          <w:sz w:val="23"/>
          <w:szCs w:val="23"/>
        </w:rPr>
        <w:t xml:space="preserve">от установленных параметров. Тогда любой участник проверки вправе инициировать </w:t>
      </w:r>
      <w:r>
        <w:rPr>
          <w:i/>
          <w:iCs/>
          <w:sz w:val="23"/>
          <w:szCs w:val="23"/>
        </w:rPr>
        <w:t xml:space="preserve">проведение экспертизы качества </w:t>
      </w:r>
      <w:r>
        <w:rPr>
          <w:sz w:val="23"/>
          <w:szCs w:val="23"/>
        </w:rPr>
        <w:t xml:space="preserve">коммунальной услуги.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Расходы на проведение экспертизы, </w:t>
      </w:r>
      <w:r>
        <w:rPr>
          <w:i/>
          <w:iCs/>
          <w:sz w:val="23"/>
          <w:szCs w:val="23"/>
        </w:rPr>
        <w:t>инициированной потребителем</w:t>
      </w:r>
      <w:r>
        <w:rPr>
          <w:sz w:val="23"/>
          <w:szCs w:val="23"/>
        </w:rPr>
        <w:t xml:space="preserve">, несет </w:t>
      </w:r>
      <w:r>
        <w:rPr>
          <w:i/>
          <w:iCs/>
          <w:sz w:val="23"/>
          <w:szCs w:val="23"/>
        </w:rPr>
        <w:t xml:space="preserve">исполнитель. </w:t>
      </w:r>
      <w:r>
        <w:rPr>
          <w:sz w:val="23"/>
          <w:szCs w:val="23"/>
        </w:rPr>
        <w:t xml:space="preserve">Если в результате такой экспертизы установлено отсутствие факта нарушения качества КУ, то потребитель </w:t>
      </w:r>
      <w:r>
        <w:rPr>
          <w:i/>
          <w:iCs/>
          <w:sz w:val="23"/>
          <w:szCs w:val="23"/>
        </w:rPr>
        <w:t xml:space="preserve">обязан возместить исполнителю расходы </w:t>
      </w:r>
      <w:r>
        <w:rPr>
          <w:sz w:val="23"/>
          <w:szCs w:val="23"/>
        </w:rPr>
        <w:t xml:space="preserve">на ее проведение.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 обязан получить и приобщить к акту проверки экспертное заключение, а также </w:t>
      </w:r>
      <w:r>
        <w:rPr>
          <w:i/>
          <w:iCs/>
          <w:sz w:val="23"/>
          <w:szCs w:val="23"/>
        </w:rPr>
        <w:t xml:space="preserve">не позднее 3 рабочих дней </w:t>
      </w:r>
      <w:proofErr w:type="gramStart"/>
      <w:r>
        <w:rPr>
          <w:i/>
          <w:iCs/>
          <w:sz w:val="23"/>
          <w:szCs w:val="23"/>
        </w:rPr>
        <w:t>с даты получения</w:t>
      </w:r>
      <w:proofErr w:type="gramEnd"/>
      <w:r>
        <w:rPr>
          <w:i/>
          <w:iCs/>
          <w:sz w:val="23"/>
          <w:szCs w:val="23"/>
        </w:rPr>
        <w:t xml:space="preserve"> экспертного заключения </w:t>
      </w:r>
      <w:r>
        <w:rPr>
          <w:sz w:val="23"/>
          <w:szCs w:val="23"/>
        </w:rPr>
        <w:t xml:space="preserve">передать его копии всем заинтересованным участникам проверки.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никто из заинтересованных лиц не заявил о проведении экспертизы, но спор о качестве КУ </w:t>
      </w:r>
      <w:proofErr w:type="gramStart"/>
      <w:r>
        <w:rPr>
          <w:sz w:val="23"/>
          <w:szCs w:val="23"/>
        </w:rPr>
        <w:t xml:space="preserve">остался не разрешенным то </w:t>
      </w:r>
      <w:r>
        <w:rPr>
          <w:i/>
          <w:iCs/>
          <w:sz w:val="23"/>
          <w:szCs w:val="23"/>
        </w:rPr>
        <w:t>определяются</w:t>
      </w:r>
      <w:proofErr w:type="gramEnd"/>
      <w:r>
        <w:rPr>
          <w:i/>
          <w:iCs/>
          <w:sz w:val="23"/>
          <w:szCs w:val="23"/>
        </w:rPr>
        <w:t xml:space="preserve"> дата и время проведения повторной проверки </w:t>
      </w:r>
      <w:r>
        <w:rPr>
          <w:sz w:val="23"/>
          <w:szCs w:val="23"/>
        </w:rPr>
        <w:t xml:space="preserve">качества КУ с участием приглашенных исполнителем: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представителей ГЖИ;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- представителей общественного объединения потребителей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акте повторной проверки должны быть указаны дата и время ее проведения. Указанным представителям, участвующим в подписании акта, исполнитель обязан передать </w:t>
      </w:r>
      <w:r>
        <w:rPr>
          <w:i/>
          <w:iCs/>
          <w:sz w:val="23"/>
          <w:szCs w:val="23"/>
        </w:rPr>
        <w:t xml:space="preserve">по 1 экземпляру </w:t>
      </w:r>
      <w:r>
        <w:rPr>
          <w:sz w:val="23"/>
          <w:szCs w:val="23"/>
        </w:rPr>
        <w:t xml:space="preserve">акта повторной проверки (п.110 Правил №354).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ВАЖНО!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Потребитель </w:t>
      </w:r>
      <w:r>
        <w:rPr>
          <w:i/>
          <w:iCs/>
          <w:sz w:val="23"/>
          <w:szCs w:val="23"/>
        </w:rPr>
        <w:t xml:space="preserve">вправе составить акт проверки </w:t>
      </w:r>
      <w:r>
        <w:rPr>
          <w:sz w:val="23"/>
          <w:szCs w:val="23"/>
        </w:rPr>
        <w:t xml:space="preserve">качества предоставляемых коммунальных услуг </w:t>
      </w:r>
      <w:r>
        <w:rPr>
          <w:i/>
          <w:iCs/>
          <w:sz w:val="23"/>
          <w:szCs w:val="23"/>
        </w:rPr>
        <w:t>в отсутствие исполнителя</w:t>
      </w:r>
      <w:r>
        <w:rPr>
          <w:sz w:val="23"/>
          <w:szCs w:val="23"/>
        </w:rPr>
        <w:t xml:space="preserve">. Указанный акт подписывается не менее чем </w:t>
      </w:r>
      <w:r>
        <w:rPr>
          <w:i/>
          <w:iCs/>
          <w:sz w:val="23"/>
          <w:szCs w:val="23"/>
        </w:rPr>
        <w:t xml:space="preserve">2 потребителями </w:t>
      </w:r>
      <w:r>
        <w:rPr>
          <w:sz w:val="23"/>
          <w:szCs w:val="23"/>
        </w:rPr>
        <w:t xml:space="preserve">и: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председателем Совета МКД,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председателем ТСЖ или кооператива, если управление многоквартирным домом осуществляется товариществом или кооперативом.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Такая возможность предусмотрена п.110(1) Правил №354: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</w:t>
      </w:r>
      <w:r>
        <w:rPr>
          <w:i/>
          <w:iCs/>
          <w:sz w:val="23"/>
          <w:szCs w:val="23"/>
        </w:rPr>
        <w:t xml:space="preserve">не проведении </w:t>
      </w:r>
      <w:r>
        <w:rPr>
          <w:sz w:val="23"/>
          <w:szCs w:val="23"/>
        </w:rPr>
        <w:t xml:space="preserve">исполнителем проверки в срок </w:t>
      </w:r>
      <w:r>
        <w:rPr>
          <w:i/>
          <w:iCs/>
          <w:sz w:val="23"/>
          <w:szCs w:val="23"/>
        </w:rPr>
        <w:t xml:space="preserve">не позднее 2 часов </w:t>
      </w:r>
      <w:r>
        <w:rPr>
          <w:sz w:val="23"/>
          <w:szCs w:val="23"/>
        </w:rPr>
        <w:t xml:space="preserve">с момента получения от потребителя сообщения о нарушении качества коммунальной услуги, если с потребителем не согласовано иное время (п.108 Правил №354);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</w:t>
      </w:r>
      <w:r>
        <w:rPr>
          <w:i/>
          <w:iCs/>
          <w:sz w:val="23"/>
          <w:szCs w:val="23"/>
        </w:rPr>
        <w:t xml:space="preserve">невозможности уведомить исполнителя </w:t>
      </w:r>
      <w:r>
        <w:rPr>
          <w:sz w:val="23"/>
          <w:szCs w:val="23"/>
        </w:rPr>
        <w:t xml:space="preserve">о факте нарушения качества предоставляемых услуг в связи с ненадлежащей организацией работы круглосуточной аварийной службы.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Исполнитель составляет акт </w:t>
      </w:r>
      <w:r>
        <w:rPr>
          <w:i/>
          <w:iCs/>
          <w:sz w:val="23"/>
          <w:szCs w:val="23"/>
        </w:rPr>
        <w:t xml:space="preserve">о результатах проверки по итогам устранения причин нарушения качества </w:t>
      </w:r>
      <w:r>
        <w:rPr>
          <w:sz w:val="23"/>
          <w:szCs w:val="23"/>
        </w:rPr>
        <w:t xml:space="preserve">КУ, который подписывается исполнителем и не менее 2 незаинтересованными лицами </w:t>
      </w:r>
      <w:r>
        <w:rPr>
          <w:i/>
          <w:iCs/>
          <w:sz w:val="23"/>
          <w:szCs w:val="23"/>
        </w:rPr>
        <w:t>при уклонении потребителя</w:t>
      </w:r>
      <w:r>
        <w:rPr>
          <w:sz w:val="23"/>
          <w:szCs w:val="23"/>
        </w:rPr>
        <w:t xml:space="preserve">: </w:t>
      </w:r>
    </w:p>
    <w:p w:rsidR="007A3C83" w:rsidRDefault="007A3C83" w:rsidP="007A3C83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 xml:space="preserve">от согласования времени проведения проверки исполнителем </w:t>
      </w:r>
      <w:r>
        <w:rPr>
          <w:rFonts w:ascii="Calibri" w:hAnsi="Calibri" w:cs="Calibri"/>
          <w:sz w:val="22"/>
          <w:szCs w:val="22"/>
        </w:rPr>
        <w:t xml:space="preserve">25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 подписания акта о результатах проверки по итогам устранения причин нарушения качества КУ.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Указанный акт составляется в 2 экземплярах, один из которых передается потребителю (или его представителю).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После устранения причин нарушения </w:t>
      </w:r>
      <w:r>
        <w:rPr>
          <w:sz w:val="23"/>
          <w:szCs w:val="23"/>
        </w:rPr>
        <w:t xml:space="preserve">качества КУ исполнитель обязан удостовериться в том, что потребителю предоставляется </w:t>
      </w:r>
      <w:r>
        <w:rPr>
          <w:i/>
          <w:iCs/>
          <w:sz w:val="23"/>
          <w:szCs w:val="23"/>
        </w:rPr>
        <w:t>коммунальная услуга надлежащего качества в необходимом объеме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Разберем нюансы наиболее часто встречающихся нарушений качества коммунальных услуг.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4.5.1.1. ОТОПЛЕНИЕ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Коммунальная услуга «отопление» заключается в обеспечении комфортной температуры воздуха в жилых помещениях.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Температура воздуха во время отопительного периода должна быть (п.15 Приложения №1 к Правилам №354):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не ниже +18 градусов в обычной комнате,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не ниже +20 градусов в угловых комнатах.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Допускаются отклонения от нормы в ночное время – </w:t>
      </w:r>
      <w:r>
        <w:rPr>
          <w:i/>
          <w:iCs/>
          <w:sz w:val="23"/>
          <w:szCs w:val="23"/>
        </w:rPr>
        <w:t>с полуночи до 5 часов утра</w:t>
      </w:r>
      <w:r>
        <w:rPr>
          <w:sz w:val="23"/>
          <w:szCs w:val="23"/>
        </w:rPr>
        <w:t xml:space="preserve">, но это отклонение может составлять </w:t>
      </w:r>
      <w:r>
        <w:rPr>
          <w:i/>
          <w:iCs/>
          <w:sz w:val="23"/>
          <w:szCs w:val="23"/>
        </w:rPr>
        <w:t>не более трех градусов</w:t>
      </w:r>
      <w:r>
        <w:rPr>
          <w:sz w:val="23"/>
          <w:szCs w:val="23"/>
        </w:rPr>
        <w:t xml:space="preserve">.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A3C83" w:rsidRDefault="007A3C83" w:rsidP="007A3C8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Снижение температуры воздуха в жилом помещении в дневное время (от 5.00 до 0.00 часов) не допускается.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6"/>
      </w:tblGrid>
      <w:tr w:rsidR="007A3C83" w:rsidTr="007A3C83">
        <w:trPr>
          <w:trHeight w:val="263"/>
        </w:trPr>
        <w:tc>
          <w:tcPr>
            <w:tcW w:w="236" w:type="dxa"/>
          </w:tcPr>
          <w:p w:rsidR="007A3C83" w:rsidRDefault="007A3C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" w:type="dxa"/>
          </w:tcPr>
          <w:p w:rsidR="007A3C83" w:rsidRDefault="007A3C8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A50A3" w:rsidRDefault="00FA0894">
      <w:pPr>
        <w:rPr>
          <w:sz w:val="23"/>
          <w:szCs w:val="23"/>
        </w:rPr>
      </w:pPr>
      <w:r>
        <w:rPr>
          <w:sz w:val="23"/>
          <w:szCs w:val="23"/>
        </w:rPr>
        <w:t>Оптимальные и допустимые параметры температурного режима в помещениях приведены в таблице в соответствии с требованиями СанПиН 2.1.2.2645-10 приложение 2.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 </w:t>
      </w:r>
    </w:p>
    <w:p w:rsidR="0085315F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Температура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воздуха,°C</w:t>
      </w:r>
      <w:proofErr w:type="spellEnd"/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оптимальная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допустимая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Жилая комната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20-22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18-24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Тоже, в районах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наиболее холодной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пятидневки (минус 31 °C и ниже)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21-23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20-24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Туалет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19–21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18–26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Ванная, совмещенный санузел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24–26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1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8–26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Межквартирный коридор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18–20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16–22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Вестибюль, лестничная клетка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16–18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1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4–20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Кладовые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                      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16–18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12–22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 течение отопительного сезона в помещениях МКД чаще случаи предоставления некачественной услуги «отопление» выражаются в том, что температура в квартирах ниже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уст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ановленной законодательством, а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иногда и выше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нормативной</w:t>
      </w:r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, особенно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 конце отопительного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сезона. В обоих случаях порядок составления Акта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екачественной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услуги одинаков, но в заявлении необходимо акцентировать внимание на том, что в квартире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температура ниже или выше нормы.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АЛГОРИТМ ДЕЙСТВИЙ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температура в квартире не соответствует нормативам, необходимо уведомить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исполнителя услуги, позвонив в аварийно-диспетчерскую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службу, либо письменно. Проследите, чтобы Вашу жалобу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зарегистрировали в журнале. Для этого в аварийно-диспетчерской службе нужно поинтересоваться, кто конкретно принял вашу заявку, узнать ее </w:t>
      </w:r>
    </w:p>
    <w:p w:rsidR="0085315F" w:rsidRPr="006E17D7" w:rsidRDefault="0085315F" w:rsidP="0085315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регистрационный номер и, конечно, сообщить причину звонка, фамилию и адрес. Эта отметк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а–</w:t>
      </w:r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основание для признания исполнителем факта неоказания услуги.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Arial" w:eastAsia="Times New Roman" w:hAnsi="Arial" w:cs="Arial"/>
          <w:sz w:val="27"/>
          <w:szCs w:val="27"/>
          <w:lang w:eastAsia="ru-RU"/>
        </w:rPr>
        <w:t>26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2) Представители УО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 течение 2 часов обязаны согласовать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с жильцом дату и время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проведения проверки, прийти к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потребителю и составить Акт,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измерив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температуру в вашей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квартире.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Акт составляется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 2 экземплярах, один из которых передается потребителю.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ВНИМАНИЕ!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Измерение температуры воздуха в жилых помещениях осуществляется:-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наибольшей по площади жилой комнате,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- в центре плоскостей, отстоящих от внутренней поверхности наружной стены и обогревающего элемента на 0,5 м и в центре помещения (точке пересечения диагональных линий помещения) на высоте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 м. При этом измерительные приборы должны соответствовать требованиям стандартов (ГОСТ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30494-2011).</w:t>
      </w:r>
      <w:proofErr w:type="gramEnd"/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 холодный период года измерение показателей микроклимата 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следует выполнять при температуре наружного воздуха не выше минус 5 °С. Не допускается</w:t>
      </w:r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проведение измерений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прибезоблачном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небе в светлое время суток.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представители управляющей компании не приходят, то можно пригласить свидетелей,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например, соседей или старших по подъезду, дому, и в их присутствии произвести те же замеры, затем все это задокументировать.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А на бездействие УК можно пожаловаться в Государственную жилищную инспекцию.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После того, как факт будет зафиксирован, УК или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ресурсоснабжающия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организация обязана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сделать перерасчет за некачественно оказанную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услугу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.В</w:t>
      </w:r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ремя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предоставления некачественной услуги считается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содня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подачи заявки, либо со дня, указанного в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акте.Надлежаще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оформленный акт проверки качества коммунальной услуги является основанием для перерасчета платы за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отопление.Для</w:t>
      </w:r>
      <w:proofErr w:type="spell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этого необходимо письменно обратиться в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управляющую организацию, приложив копию акта о нарушении качества коммунальной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услуги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.В</w:t>
      </w:r>
      <w:proofErr w:type="spellEnd"/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соответствие с п. 157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Правил No354 при предоставлении исполнителем потребителю коммунальных услуг ненадлежащего качества и (или) с перерывами, превышающими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установленную продолжительность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потребитель вправе потребовать от исполнителя уплаты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неустоек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(штрафов, пеней) в размере, указанном 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Законе</w:t>
      </w:r>
      <w:proofErr w:type="gram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РФ "О защите прав потребителей", если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емпература воздуха в помещении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потребителя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ниже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установленной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законодательством.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ВАЖНО!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1) Говорить о предоставлении некачественной услуги можно, если в помещении приняты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необходимые меры по утеплению квартиры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(например, заклеили щели, если окна деревянные).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2)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Темпе </w:t>
      </w:r>
      <w:proofErr w:type="spell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ратура</w:t>
      </w:r>
      <w:proofErr w:type="spellEnd"/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отопительных приборов и стояков в жилых помещениях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не является показателем качества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предоставления услуги в виде отопления. При положительной температуре наружного воздуха, чуть теплые батареи компенсируют потери тепла в квартире и создают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нормативную температуру внутреннего воздуха.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ПОМНИТЕ!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Потребитель не имеет права:- производить слив теплоносителя из системы отопления без разрешения исполнителя;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- самовольно демонтировать или отключать обогревающие элементы,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самовольно увеличивать поверхности нагрева приборов отопления, установленных в жилом помещении, свыше </w:t>
      </w:r>
    </w:p>
    <w:p w:rsidR="0085315F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параметров, предусмотренных проектной и (или) технической документацией на многоквартирный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или жилой дом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- осуществлять регулирование внутриквартирного оборудования, используемого отопления,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и совершать иные действия, в результате которых в помещении в многоквартирном доме будет поддерживаться температура воздуха ниже 12 градусов Цельсия.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ВАЖНО!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Законом в случае доведения дела до суда,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кроме указанной суммы иска, УО придется возместить моральный вред,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(50% от взысканной судом суммы), госпошлину, а также оплатить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услуги юриста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оказанию помощи Собственникам/пользователям помещений в МКД в ведении дела.</w:t>
      </w:r>
    </w:p>
    <w:p w:rsidR="0085315F" w:rsidRPr="006E17D7" w:rsidRDefault="0085315F" w:rsidP="0085315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ВАЖНО!</w:t>
      </w:r>
      <w:r w:rsidRPr="006E17D7">
        <w:rPr>
          <w:rFonts w:ascii="Arial" w:eastAsia="Times New Roman" w:hAnsi="Arial" w:cs="Arial"/>
          <w:sz w:val="27"/>
          <w:szCs w:val="27"/>
          <w:lang w:eastAsia="ru-RU"/>
        </w:rPr>
        <w:t>27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 суде будет доказано, что УО нарушили права потребителей, потому что неверно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поняли те или иные нормативные документы, то их обяжут компенсировать все затраты истцов. Если же будет доказано, что они сознательно нарушили законы и нормативные акты, то </w:t>
      </w:r>
      <w:proofErr w:type="gramStart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помимо</w:t>
      </w:r>
      <w:proofErr w:type="gramEnd"/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5315F" w:rsidRPr="006E17D7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E17D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полной компенсации и устранения нарушений, возможно возбуждение уголовного дела о мошенничестве, которое подразумевает реальные сроки заключения.</w:t>
      </w:r>
    </w:p>
    <w:p w:rsidR="0085315F" w:rsidRPr="00CA50D3" w:rsidRDefault="0085315F" w:rsidP="0085315F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5315F" w:rsidRDefault="0085315F" w:rsidP="0085315F"/>
    <w:p w:rsidR="00FA0894" w:rsidRDefault="00FA0894"/>
    <w:sectPr w:rsidR="00FA0894" w:rsidSect="006A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D7325"/>
    <w:multiLevelType w:val="hybridMultilevel"/>
    <w:tmpl w:val="977F2C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F35D3B"/>
    <w:multiLevelType w:val="hybridMultilevel"/>
    <w:tmpl w:val="1020D864"/>
    <w:lvl w:ilvl="0" w:tplc="5AFA7ADE">
      <w:start w:val="1"/>
      <w:numFmt w:val="decimal"/>
      <w:lvlText w:val="%1)"/>
      <w:lvlJc w:val="left"/>
      <w:pPr>
        <w:ind w:left="-54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3" w:hanging="360"/>
      </w:pPr>
    </w:lvl>
    <w:lvl w:ilvl="2" w:tplc="0419001B" w:tentative="1">
      <w:start w:val="1"/>
      <w:numFmt w:val="lowerRoman"/>
      <w:lvlText w:val="%3."/>
      <w:lvlJc w:val="right"/>
      <w:pPr>
        <w:ind w:left="893" w:hanging="180"/>
      </w:pPr>
    </w:lvl>
    <w:lvl w:ilvl="3" w:tplc="0419000F" w:tentative="1">
      <w:start w:val="1"/>
      <w:numFmt w:val="decimal"/>
      <w:lvlText w:val="%4."/>
      <w:lvlJc w:val="left"/>
      <w:pPr>
        <w:ind w:left="1613" w:hanging="360"/>
      </w:pPr>
    </w:lvl>
    <w:lvl w:ilvl="4" w:tplc="04190019" w:tentative="1">
      <w:start w:val="1"/>
      <w:numFmt w:val="lowerLetter"/>
      <w:lvlText w:val="%5."/>
      <w:lvlJc w:val="left"/>
      <w:pPr>
        <w:ind w:left="2333" w:hanging="360"/>
      </w:pPr>
    </w:lvl>
    <w:lvl w:ilvl="5" w:tplc="0419001B" w:tentative="1">
      <w:start w:val="1"/>
      <w:numFmt w:val="lowerRoman"/>
      <w:lvlText w:val="%6."/>
      <w:lvlJc w:val="right"/>
      <w:pPr>
        <w:ind w:left="3053" w:hanging="180"/>
      </w:pPr>
    </w:lvl>
    <w:lvl w:ilvl="6" w:tplc="0419000F" w:tentative="1">
      <w:start w:val="1"/>
      <w:numFmt w:val="decimal"/>
      <w:lvlText w:val="%7."/>
      <w:lvlJc w:val="left"/>
      <w:pPr>
        <w:ind w:left="3773" w:hanging="360"/>
      </w:pPr>
    </w:lvl>
    <w:lvl w:ilvl="7" w:tplc="04190019" w:tentative="1">
      <w:start w:val="1"/>
      <w:numFmt w:val="lowerLetter"/>
      <w:lvlText w:val="%8."/>
      <w:lvlJc w:val="left"/>
      <w:pPr>
        <w:ind w:left="4493" w:hanging="360"/>
      </w:pPr>
    </w:lvl>
    <w:lvl w:ilvl="8" w:tplc="041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2">
    <w:nsid w:val="6035CECA"/>
    <w:multiLevelType w:val="hybridMultilevel"/>
    <w:tmpl w:val="C5FE2D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DB7FFFF"/>
    <w:multiLevelType w:val="hybridMultilevel"/>
    <w:tmpl w:val="9B546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3"/>
    <w:rsid w:val="000A051C"/>
    <w:rsid w:val="000E1A4D"/>
    <w:rsid w:val="005A2C2E"/>
    <w:rsid w:val="00667DB8"/>
    <w:rsid w:val="00695F00"/>
    <w:rsid w:val="006A50A3"/>
    <w:rsid w:val="007A3C83"/>
    <w:rsid w:val="0085315F"/>
    <w:rsid w:val="00FA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12871</Words>
  <Characters>73368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ashaev_p@front.ru</cp:lastModifiedBy>
  <cp:revision>3</cp:revision>
  <dcterms:created xsi:type="dcterms:W3CDTF">2018-10-04T10:12:00Z</dcterms:created>
  <dcterms:modified xsi:type="dcterms:W3CDTF">2018-10-05T15:01:00Z</dcterms:modified>
</cp:coreProperties>
</file>